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49C46" w14:textId="6DDBF3C2" w:rsidR="007D596A" w:rsidRPr="00EF009F" w:rsidRDefault="007D596A">
      <w:pPr>
        <w:rPr>
          <w:rFonts w:ascii="Garamond" w:hAnsi="Garamond"/>
          <w:b/>
          <w:sz w:val="22"/>
          <w:szCs w:val="22"/>
        </w:rPr>
      </w:pPr>
      <w:r w:rsidRPr="00EF009F">
        <w:rPr>
          <w:rFonts w:ascii="Garamond" w:hAnsi="Garamond"/>
          <w:b/>
          <w:sz w:val="22"/>
          <w:szCs w:val="22"/>
        </w:rPr>
        <w:t>Thinginess</w:t>
      </w:r>
    </w:p>
    <w:p w14:paraId="473533DB" w14:textId="77777777" w:rsidR="00117277" w:rsidRPr="00EF009F" w:rsidRDefault="00117277">
      <w:pPr>
        <w:rPr>
          <w:rFonts w:ascii="Garamond" w:hAnsi="Garamond"/>
          <w:b/>
          <w:sz w:val="22"/>
          <w:szCs w:val="22"/>
        </w:rPr>
      </w:pPr>
    </w:p>
    <w:p w14:paraId="794B900E" w14:textId="77777777" w:rsidR="00CA3005" w:rsidRPr="00EF009F" w:rsidRDefault="00CA3005">
      <w:pPr>
        <w:rPr>
          <w:rFonts w:ascii="Garamond" w:hAnsi="Garamond"/>
          <w:b/>
          <w:sz w:val="22"/>
          <w:szCs w:val="22"/>
        </w:rPr>
      </w:pPr>
    </w:p>
    <w:p w14:paraId="1DDD9F3C" w14:textId="563BCF4B" w:rsidR="00E46334" w:rsidRPr="00EF009F" w:rsidRDefault="003E5DAC">
      <w:pPr>
        <w:rPr>
          <w:rFonts w:ascii="Garamond" w:hAnsi="Garamond"/>
          <w:sz w:val="22"/>
          <w:szCs w:val="22"/>
        </w:rPr>
      </w:pPr>
      <w:r w:rsidRPr="00EF009F">
        <w:rPr>
          <w:rFonts w:ascii="Garamond" w:hAnsi="Garamond"/>
          <w:sz w:val="22"/>
          <w:szCs w:val="22"/>
        </w:rPr>
        <w:t>"</w:t>
      </w:r>
      <w:r w:rsidR="00AF23C6" w:rsidRPr="00EF009F">
        <w:rPr>
          <w:rFonts w:ascii="Garamond" w:hAnsi="Garamond"/>
          <w:sz w:val="22"/>
          <w:szCs w:val="22"/>
        </w:rPr>
        <w:t>I want the paintings to feel really straightforward, like they just are what they are. They are really simple and straightforward</w:t>
      </w:r>
      <w:r w:rsidR="00A6336A" w:rsidRPr="00EF009F">
        <w:rPr>
          <w:rFonts w:ascii="Garamond" w:hAnsi="Garamond"/>
          <w:sz w:val="22"/>
          <w:szCs w:val="22"/>
        </w:rPr>
        <w:t>. A</w:t>
      </w:r>
      <w:r w:rsidR="00AF23C6" w:rsidRPr="00EF009F">
        <w:rPr>
          <w:rFonts w:ascii="Garamond" w:hAnsi="Garamond"/>
          <w:sz w:val="22"/>
          <w:szCs w:val="22"/>
        </w:rPr>
        <w:t>nd so</w:t>
      </w:r>
      <w:r w:rsidR="00A6336A" w:rsidRPr="00EF009F">
        <w:rPr>
          <w:rFonts w:ascii="Garamond" w:hAnsi="Garamond"/>
          <w:sz w:val="22"/>
          <w:szCs w:val="22"/>
        </w:rPr>
        <w:t>,</w:t>
      </w:r>
      <w:r w:rsidR="00AF23C6" w:rsidRPr="00EF009F">
        <w:rPr>
          <w:rFonts w:ascii="Garamond" w:hAnsi="Garamond"/>
          <w:sz w:val="22"/>
          <w:szCs w:val="22"/>
        </w:rPr>
        <w:t xml:space="preserve"> sometimes, every now and then, when something looks almost too virtuoso, I might scale it back a little bit, because I want a tiny bit of clunkiness in the painting so that they can just be</w:t>
      </w:r>
      <w:r w:rsidR="0035373A" w:rsidRPr="00EF009F">
        <w:rPr>
          <w:rFonts w:ascii="Garamond" w:hAnsi="Garamond"/>
          <w:sz w:val="22"/>
          <w:szCs w:val="22"/>
        </w:rPr>
        <w:t>,</w:t>
      </w:r>
      <w:r w:rsidR="005E74CC" w:rsidRPr="00EF009F">
        <w:rPr>
          <w:rFonts w:ascii="Garamond" w:hAnsi="Garamond"/>
          <w:sz w:val="22"/>
          <w:szCs w:val="22"/>
        </w:rPr>
        <w:t xml:space="preserve"> and be true</w:t>
      </w:r>
      <w:r w:rsidR="00AF23C6" w:rsidRPr="00EF009F">
        <w:rPr>
          <w:rFonts w:ascii="Garamond" w:hAnsi="Garamond"/>
          <w:sz w:val="22"/>
          <w:szCs w:val="22"/>
        </w:rPr>
        <w:t>.</w:t>
      </w:r>
      <w:r w:rsidR="005E74CC" w:rsidRPr="00EF009F">
        <w:rPr>
          <w:rFonts w:ascii="Garamond" w:hAnsi="Garamond"/>
          <w:sz w:val="22"/>
          <w:szCs w:val="22"/>
        </w:rPr>
        <w:t>..</w:t>
      </w:r>
      <w:r w:rsidRPr="00EF009F">
        <w:rPr>
          <w:rFonts w:ascii="Garamond" w:hAnsi="Garamond"/>
          <w:sz w:val="22"/>
          <w:szCs w:val="22"/>
        </w:rPr>
        <w:t>"</w:t>
      </w:r>
    </w:p>
    <w:p w14:paraId="0E96B89E" w14:textId="77777777" w:rsidR="00117277" w:rsidRPr="00EF009F" w:rsidRDefault="00117277">
      <w:pPr>
        <w:rPr>
          <w:rFonts w:ascii="Garamond" w:hAnsi="Garamond"/>
          <w:b/>
          <w:sz w:val="22"/>
          <w:szCs w:val="22"/>
        </w:rPr>
      </w:pPr>
    </w:p>
    <w:p w14:paraId="27F6C95A" w14:textId="77777777" w:rsidR="000B7671" w:rsidRPr="00EF009F" w:rsidRDefault="000B7671">
      <w:pPr>
        <w:rPr>
          <w:rFonts w:ascii="Garamond" w:hAnsi="Garamond"/>
          <w:b/>
          <w:sz w:val="22"/>
          <w:szCs w:val="22"/>
        </w:rPr>
      </w:pPr>
    </w:p>
    <w:p w14:paraId="104D2E5B" w14:textId="77777777" w:rsidR="00DF7587" w:rsidRPr="00EF009F" w:rsidRDefault="00DF7587">
      <w:pPr>
        <w:rPr>
          <w:rFonts w:ascii="Garamond" w:hAnsi="Garamond"/>
          <w:b/>
          <w:sz w:val="22"/>
          <w:szCs w:val="22"/>
        </w:rPr>
      </w:pPr>
    </w:p>
    <w:p w14:paraId="0BA06F99" w14:textId="6D9B3968" w:rsidR="00515741" w:rsidRPr="00EF009F" w:rsidRDefault="00515741">
      <w:pPr>
        <w:rPr>
          <w:rFonts w:ascii="Garamond" w:hAnsi="Garamond"/>
          <w:sz w:val="22"/>
          <w:szCs w:val="22"/>
        </w:rPr>
      </w:pPr>
      <w:r w:rsidRPr="00EF009F">
        <w:rPr>
          <w:rFonts w:ascii="Garamond" w:hAnsi="Garamond"/>
          <w:sz w:val="22"/>
          <w:szCs w:val="22"/>
        </w:rPr>
        <w:t>Francesca sends me a photo</w:t>
      </w:r>
      <w:r w:rsidR="00190AEE" w:rsidRPr="00EF009F">
        <w:rPr>
          <w:rFonts w:ascii="Garamond" w:hAnsi="Garamond"/>
          <w:sz w:val="22"/>
          <w:szCs w:val="22"/>
        </w:rPr>
        <w:t>graph</w:t>
      </w:r>
      <w:r w:rsidRPr="00EF009F">
        <w:rPr>
          <w:rFonts w:ascii="Garamond" w:hAnsi="Garamond"/>
          <w:sz w:val="22"/>
          <w:szCs w:val="22"/>
        </w:rPr>
        <w:t xml:space="preserve"> of her father.</w:t>
      </w:r>
    </w:p>
    <w:p w14:paraId="7352B567" w14:textId="77777777" w:rsidR="00A426AA" w:rsidRPr="00EF009F" w:rsidRDefault="00A426AA">
      <w:pPr>
        <w:rPr>
          <w:rFonts w:ascii="Garamond" w:hAnsi="Garamond"/>
          <w:sz w:val="22"/>
          <w:szCs w:val="22"/>
        </w:rPr>
      </w:pPr>
    </w:p>
    <w:p w14:paraId="24E5E9DF" w14:textId="7E1C5159" w:rsidR="00515741" w:rsidRPr="00EF009F" w:rsidRDefault="00515741">
      <w:pPr>
        <w:rPr>
          <w:rFonts w:ascii="Garamond" w:hAnsi="Garamond"/>
          <w:sz w:val="22"/>
          <w:szCs w:val="22"/>
        </w:rPr>
      </w:pPr>
      <w:r w:rsidRPr="00EF009F">
        <w:rPr>
          <w:rFonts w:ascii="Garamond" w:hAnsi="Garamond"/>
          <w:sz w:val="22"/>
          <w:szCs w:val="22"/>
        </w:rPr>
        <w:t xml:space="preserve">In the </w:t>
      </w:r>
      <w:r w:rsidR="00190AEE" w:rsidRPr="00EF009F">
        <w:rPr>
          <w:rFonts w:ascii="Garamond" w:hAnsi="Garamond"/>
          <w:sz w:val="22"/>
          <w:szCs w:val="22"/>
        </w:rPr>
        <w:t>image</w:t>
      </w:r>
      <w:r w:rsidRPr="00EF009F">
        <w:rPr>
          <w:rFonts w:ascii="Garamond" w:hAnsi="Garamond"/>
          <w:sz w:val="22"/>
          <w:szCs w:val="22"/>
        </w:rPr>
        <w:t xml:space="preserve">, he sits outdoors, beside </w:t>
      </w:r>
      <w:r w:rsidR="00AC56FA" w:rsidRPr="00EF009F">
        <w:rPr>
          <w:rFonts w:ascii="Garamond" w:hAnsi="Garamond"/>
          <w:sz w:val="22"/>
          <w:szCs w:val="22"/>
        </w:rPr>
        <w:t>a</w:t>
      </w:r>
      <w:r w:rsidRPr="00EF009F">
        <w:rPr>
          <w:rFonts w:ascii="Garamond" w:hAnsi="Garamond"/>
          <w:sz w:val="22"/>
          <w:szCs w:val="22"/>
        </w:rPr>
        <w:t xml:space="preserve"> brick wall. His ruddy complexion reminds me of </w:t>
      </w:r>
      <w:r w:rsidR="00246CF8" w:rsidRPr="00EF009F">
        <w:rPr>
          <w:rFonts w:ascii="Garamond" w:hAnsi="Garamond"/>
          <w:sz w:val="22"/>
          <w:szCs w:val="22"/>
        </w:rPr>
        <w:t>hers</w:t>
      </w:r>
      <w:r w:rsidRPr="00EF009F">
        <w:rPr>
          <w:rFonts w:ascii="Garamond" w:hAnsi="Garamond"/>
          <w:sz w:val="22"/>
          <w:szCs w:val="22"/>
        </w:rPr>
        <w:t>. No</w:t>
      </w:r>
      <w:r w:rsidR="004C414F" w:rsidRPr="00EF009F">
        <w:rPr>
          <w:rFonts w:ascii="Garamond" w:hAnsi="Garamond"/>
          <w:sz w:val="22"/>
          <w:szCs w:val="22"/>
        </w:rPr>
        <w:t xml:space="preserve">t quite visible, his gaze is </w:t>
      </w:r>
      <w:r w:rsidRPr="00EF009F">
        <w:rPr>
          <w:rFonts w:ascii="Garamond" w:hAnsi="Garamond"/>
          <w:sz w:val="22"/>
          <w:szCs w:val="22"/>
        </w:rPr>
        <w:t>directed toward the right side of the photograph and into the distance, followi</w:t>
      </w:r>
      <w:r w:rsidR="004C414F" w:rsidRPr="00EF009F">
        <w:rPr>
          <w:rFonts w:ascii="Garamond" w:hAnsi="Garamond"/>
          <w:sz w:val="22"/>
          <w:szCs w:val="22"/>
        </w:rPr>
        <w:t>ng the path of his arm, which extends</w:t>
      </w:r>
      <w:r w:rsidRPr="00EF009F">
        <w:rPr>
          <w:rFonts w:ascii="Garamond" w:hAnsi="Garamond"/>
          <w:sz w:val="22"/>
          <w:szCs w:val="22"/>
        </w:rPr>
        <w:t xml:space="preserve"> onto the table before him. Over a </w:t>
      </w:r>
      <w:r w:rsidR="00DF140D" w:rsidRPr="00EF009F">
        <w:rPr>
          <w:rFonts w:ascii="Garamond" w:hAnsi="Garamond"/>
          <w:sz w:val="22"/>
          <w:szCs w:val="22"/>
        </w:rPr>
        <w:t>blue</w:t>
      </w:r>
      <w:r w:rsidRPr="00EF009F">
        <w:rPr>
          <w:rFonts w:ascii="Garamond" w:hAnsi="Garamond"/>
          <w:sz w:val="22"/>
          <w:szCs w:val="22"/>
        </w:rPr>
        <w:t xml:space="preserve"> shirt, he wears a thick cabled </w:t>
      </w:r>
      <w:r w:rsidR="00A426AA" w:rsidRPr="00EF009F">
        <w:rPr>
          <w:rFonts w:ascii="Garamond" w:hAnsi="Garamond"/>
          <w:sz w:val="22"/>
          <w:szCs w:val="22"/>
        </w:rPr>
        <w:t xml:space="preserve">navy </w:t>
      </w:r>
      <w:r w:rsidR="009F0EDA" w:rsidRPr="00EF009F">
        <w:rPr>
          <w:rFonts w:ascii="Garamond" w:hAnsi="Garamond"/>
          <w:sz w:val="22"/>
          <w:szCs w:val="22"/>
        </w:rPr>
        <w:t>sweater</w:t>
      </w:r>
      <w:r w:rsidRPr="00EF009F">
        <w:rPr>
          <w:rFonts w:ascii="Garamond" w:hAnsi="Garamond"/>
          <w:sz w:val="22"/>
          <w:szCs w:val="22"/>
        </w:rPr>
        <w:t xml:space="preserve"> </w:t>
      </w:r>
      <w:r w:rsidR="004C414F" w:rsidRPr="00EF009F">
        <w:rPr>
          <w:rFonts w:ascii="Garamond" w:hAnsi="Garamond"/>
          <w:sz w:val="22"/>
          <w:szCs w:val="22"/>
        </w:rPr>
        <w:t>with</w:t>
      </w:r>
      <w:r w:rsidRPr="00EF009F">
        <w:rPr>
          <w:rFonts w:ascii="Garamond" w:hAnsi="Garamond"/>
          <w:sz w:val="22"/>
          <w:szCs w:val="22"/>
        </w:rPr>
        <w:t xml:space="preserve"> a red silk scarf </w:t>
      </w:r>
      <w:r w:rsidR="008037B5" w:rsidRPr="00EF009F">
        <w:rPr>
          <w:rFonts w:ascii="Garamond" w:hAnsi="Garamond"/>
          <w:sz w:val="22"/>
          <w:szCs w:val="22"/>
        </w:rPr>
        <w:t>wrapped inside it</w:t>
      </w:r>
      <w:r w:rsidRPr="00EF009F">
        <w:rPr>
          <w:rFonts w:ascii="Garamond" w:hAnsi="Garamond"/>
          <w:sz w:val="22"/>
          <w:szCs w:val="22"/>
        </w:rPr>
        <w:t>. The colors match the ribbon that bands his straw hat</w:t>
      </w:r>
      <w:r w:rsidR="005B08A1" w:rsidRPr="00EF009F">
        <w:rPr>
          <w:rFonts w:ascii="Garamond" w:hAnsi="Garamond"/>
          <w:sz w:val="22"/>
          <w:szCs w:val="22"/>
        </w:rPr>
        <w:t>, match the colors and pattern of the tablecloth beneath his hand</w:t>
      </w:r>
      <w:r w:rsidR="00190AEE" w:rsidRPr="00EF009F">
        <w:rPr>
          <w:rFonts w:ascii="Garamond" w:hAnsi="Garamond"/>
          <w:sz w:val="22"/>
          <w:szCs w:val="22"/>
        </w:rPr>
        <w:t xml:space="preserve">. From these </w:t>
      </w:r>
      <w:r w:rsidRPr="00EF009F">
        <w:rPr>
          <w:rFonts w:ascii="Garamond" w:hAnsi="Garamond"/>
          <w:sz w:val="22"/>
          <w:szCs w:val="22"/>
        </w:rPr>
        <w:t xml:space="preserve">details, I imagine </w:t>
      </w:r>
      <w:r w:rsidR="00E16EE6" w:rsidRPr="00EF009F">
        <w:rPr>
          <w:rFonts w:ascii="Garamond" w:hAnsi="Garamond"/>
          <w:sz w:val="22"/>
          <w:szCs w:val="22"/>
        </w:rPr>
        <w:t>h</w:t>
      </w:r>
      <w:r w:rsidRPr="00EF009F">
        <w:rPr>
          <w:rFonts w:ascii="Garamond" w:hAnsi="Garamond"/>
          <w:sz w:val="22"/>
          <w:szCs w:val="22"/>
        </w:rPr>
        <w:t>e</w:t>
      </w:r>
      <w:r w:rsidR="004C414F" w:rsidRPr="00EF009F">
        <w:rPr>
          <w:rFonts w:ascii="Garamond" w:hAnsi="Garamond"/>
          <w:sz w:val="22"/>
          <w:szCs w:val="22"/>
        </w:rPr>
        <w:t xml:space="preserve">re is someone attuned to </w:t>
      </w:r>
      <w:r w:rsidR="00D1628E" w:rsidRPr="00EF009F">
        <w:rPr>
          <w:rFonts w:ascii="Garamond" w:hAnsi="Garamond"/>
          <w:sz w:val="22"/>
          <w:szCs w:val="22"/>
        </w:rPr>
        <w:t>specifics</w:t>
      </w:r>
      <w:r w:rsidRPr="00EF009F">
        <w:rPr>
          <w:rFonts w:ascii="Garamond" w:hAnsi="Garamond"/>
          <w:sz w:val="22"/>
          <w:szCs w:val="22"/>
        </w:rPr>
        <w:t xml:space="preserve">. </w:t>
      </w:r>
      <w:r w:rsidR="005B08A1" w:rsidRPr="00EF009F">
        <w:rPr>
          <w:rFonts w:ascii="Garamond" w:hAnsi="Garamond"/>
          <w:sz w:val="22"/>
          <w:szCs w:val="22"/>
        </w:rPr>
        <w:t>I think perhaps that the impression of easiness is based upon a lifelong study of ease, perhaps one that complements other kinds of studious rigor</w:t>
      </w:r>
      <w:r w:rsidR="004C414F" w:rsidRPr="00EF009F">
        <w:rPr>
          <w:rFonts w:ascii="Garamond" w:hAnsi="Garamond"/>
          <w:sz w:val="22"/>
          <w:szCs w:val="22"/>
        </w:rPr>
        <w:t>.</w:t>
      </w:r>
    </w:p>
    <w:p w14:paraId="36975973" w14:textId="77777777" w:rsidR="0034795A" w:rsidRPr="00EF009F" w:rsidRDefault="0034795A">
      <w:pPr>
        <w:rPr>
          <w:rFonts w:ascii="Garamond" w:hAnsi="Garamond"/>
          <w:sz w:val="22"/>
          <w:szCs w:val="22"/>
        </w:rPr>
      </w:pPr>
    </w:p>
    <w:p w14:paraId="2FFF7CA3" w14:textId="46E9BBF6" w:rsidR="006862DB" w:rsidRPr="00EF009F" w:rsidRDefault="0034795A">
      <w:pPr>
        <w:rPr>
          <w:rFonts w:ascii="Garamond" w:hAnsi="Garamond"/>
          <w:sz w:val="22"/>
          <w:szCs w:val="22"/>
        </w:rPr>
      </w:pPr>
      <w:r w:rsidRPr="00EF009F">
        <w:rPr>
          <w:rFonts w:ascii="Garamond" w:hAnsi="Garamond"/>
          <w:sz w:val="22"/>
          <w:szCs w:val="22"/>
        </w:rPr>
        <w:t>We lean on the supposed veracity of the photograph to imagine a person</w:t>
      </w:r>
      <w:r w:rsidR="00DE4F13" w:rsidRPr="00EF009F">
        <w:rPr>
          <w:rFonts w:ascii="Garamond" w:hAnsi="Garamond"/>
          <w:sz w:val="22"/>
          <w:szCs w:val="22"/>
        </w:rPr>
        <w:t xml:space="preserve">, to "know" something about </w:t>
      </w:r>
      <w:r w:rsidR="00394C05" w:rsidRPr="00EF009F">
        <w:rPr>
          <w:rFonts w:ascii="Garamond" w:hAnsi="Garamond"/>
          <w:sz w:val="22"/>
          <w:szCs w:val="22"/>
        </w:rPr>
        <w:t>him</w:t>
      </w:r>
      <w:r w:rsidR="00820BC6" w:rsidRPr="00EF009F">
        <w:rPr>
          <w:rFonts w:ascii="Garamond" w:hAnsi="Garamond"/>
          <w:sz w:val="22"/>
          <w:szCs w:val="22"/>
        </w:rPr>
        <w:t>, when all we can do is describe what we see through that imperfect lens that conflates vision with understanding.</w:t>
      </w:r>
      <w:r w:rsidR="00E12F00" w:rsidRPr="00EF009F">
        <w:rPr>
          <w:rFonts w:ascii="Garamond" w:hAnsi="Garamond"/>
          <w:sz w:val="22"/>
          <w:szCs w:val="22"/>
        </w:rPr>
        <w:t xml:space="preserve"> </w:t>
      </w:r>
      <w:r w:rsidR="00BC2269" w:rsidRPr="00EF009F">
        <w:rPr>
          <w:rFonts w:ascii="Garamond" w:hAnsi="Garamond"/>
          <w:sz w:val="22"/>
          <w:szCs w:val="22"/>
        </w:rPr>
        <w:t>T</w:t>
      </w:r>
      <w:r w:rsidR="006862DB" w:rsidRPr="00EF009F">
        <w:rPr>
          <w:rFonts w:ascii="Garamond" w:hAnsi="Garamond"/>
          <w:sz w:val="22"/>
          <w:szCs w:val="22"/>
        </w:rPr>
        <w:t xml:space="preserve">he emotional </w:t>
      </w:r>
      <w:r w:rsidR="00BC2269" w:rsidRPr="00EF009F">
        <w:rPr>
          <w:rFonts w:ascii="Garamond" w:hAnsi="Garamond"/>
          <w:sz w:val="22"/>
          <w:szCs w:val="22"/>
        </w:rPr>
        <w:t>charge</w:t>
      </w:r>
      <w:r w:rsidR="006862DB" w:rsidRPr="00EF009F">
        <w:rPr>
          <w:rFonts w:ascii="Garamond" w:hAnsi="Garamond"/>
          <w:sz w:val="22"/>
          <w:szCs w:val="22"/>
        </w:rPr>
        <w:t xml:space="preserve"> of a photograph</w:t>
      </w:r>
      <w:r w:rsidR="00BC2269" w:rsidRPr="00EF009F">
        <w:rPr>
          <w:rFonts w:ascii="Garamond" w:hAnsi="Garamond"/>
          <w:sz w:val="22"/>
          <w:szCs w:val="22"/>
        </w:rPr>
        <w:t>ic image</w:t>
      </w:r>
      <w:r w:rsidR="006862DB" w:rsidRPr="00EF009F">
        <w:rPr>
          <w:rFonts w:ascii="Garamond" w:hAnsi="Garamond"/>
          <w:sz w:val="22"/>
          <w:szCs w:val="22"/>
        </w:rPr>
        <w:t xml:space="preserve"> </w:t>
      </w:r>
      <w:r w:rsidR="0047631E" w:rsidRPr="00EF009F">
        <w:rPr>
          <w:rFonts w:ascii="Garamond" w:hAnsi="Garamond"/>
          <w:sz w:val="22"/>
          <w:szCs w:val="22"/>
        </w:rPr>
        <w:t xml:space="preserve">offers us </w:t>
      </w:r>
      <w:r w:rsidR="00BC2269" w:rsidRPr="00EF009F">
        <w:rPr>
          <w:rFonts w:ascii="Garamond" w:hAnsi="Garamond"/>
          <w:sz w:val="22"/>
          <w:szCs w:val="22"/>
        </w:rPr>
        <w:t>one way of</w:t>
      </w:r>
      <w:r w:rsidR="0047631E" w:rsidRPr="00EF009F">
        <w:rPr>
          <w:rFonts w:ascii="Garamond" w:hAnsi="Garamond"/>
          <w:sz w:val="22"/>
          <w:szCs w:val="22"/>
        </w:rPr>
        <w:t xml:space="preserve"> </w:t>
      </w:r>
      <w:r w:rsidR="001A487C" w:rsidRPr="00EF009F">
        <w:rPr>
          <w:rFonts w:ascii="Garamond" w:hAnsi="Garamond"/>
          <w:sz w:val="22"/>
          <w:szCs w:val="22"/>
        </w:rPr>
        <w:t xml:space="preserve">understanding </w:t>
      </w:r>
      <w:r w:rsidR="00BC2269" w:rsidRPr="00EF009F">
        <w:rPr>
          <w:rFonts w:ascii="Garamond" w:hAnsi="Garamond"/>
          <w:sz w:val="22"/>
          <w:szCs w:val="22"/>
        </w:rPr>
        <w:t>how</w:t>
      </w:r>
      <w:r w:rsidR="001A487C" w:rsidRPr="00EF009F">
        <w:rPr>
          <w:rFonts w:ascii="Garamond" w:hAnsi="Garamond"/>
          <w:sz w:val="22"/>
          <w:szCs w:val="22"/>
        </w:rPr>
        <w:t xml:space="preserve"> photographs </w:t>
      </w:r>
      <w:r w:rsidR="00BC2269" w:rsidRPr="00EF009F">
        <w:rPr>
          <w:rFonts w:ascii="Garamond" w:hAnsi="Garamond"/>
          <w:sz w:val="22"/>
          <w:szCs w:val="22"/>
        </w:rPr>
        <w:t>help construct</w:t>
      </w:r>
      <w:r w:rsidR="001A487C" w:rsidRPr="00EF009F">
        <w:rPr>
          <w:rFonts w:ascii="Garamond" w:hAnsi="Garamond"/>
          <w:sz w:val="22"/>
          <w:szCs w:val="22"/>
        </w:rPr>
        <w:t xml:space="preserve"> memory and </w:t>
      </w:r>
      <w:r w:rsidR="004316AF" w:rsidRPr="00EF009F">
        <w:rPr>
          <w:rFonts w:ascii="Garamond" w:hAnsi="Garamond"/>
          <w:sz w:val="22"/>
          <w:szCs w:val="22"/>
        </w:rPr>
        <w:t xml:space="preserve">its emotions. However, if we think of the photograph </w:t>
      </w:r>
      <w:r w:rsidR="00A861FA" w:rsidRPr="00EF009F">
        <w:rPr>
          <w:rFonts w:ascii="Garamond" w:hAnsi="Garamond"/>
          <w:sz w:val="22"/>
          <w:szCs w:val="22"/>
        </w:rPr>
        <w:t>as</w:t>
      </w:r>
      <w:r w:rsidR="004316AF" w:rsidRPr="00EF009F">
        <w:rPr>
          <w:rFonts w:ascii="Garamond" w:hAnsi="Garamond"/>
          <w:sz w:val="22"/>
          <w:szCs w:val="22"/>
        </w:rPr>
        <w:t xml:space="preserve"> an object, we might place it alongside the many other kinds of objects that </w:t>
      </w:r>
      <w:r w:rsidR="00677DBF" w:rsidRPr="00EF009F">
        <w:rPr>
          <w:rFonts w:ascii="Garamond" w:hAnsi="Garamond"/>
          <w:sz w:val="22"/>
          <w:szCs w:val="22"/>
        </w:rPr>
        <w:t xml:space="preserve">fill our </w:t>
      </w:r>
      <w:r w:rsidR="00812C3E" w:rsidRPr="00EF009F">
        <w:rPr>
          <w:rFonts w:ascii="Garamond" w:hAnsi="Garamond"/>
          <w:sz w:val="22"/>
          <w:szCs w:val="22"/>
        </w:rPr>
        <w:t>days and define our relationships.</w:t>
      </w:r>
      <w:r w:rsidR="00A861FA" w:rsidRPr="00EF009F">
        <w:rPr>
          <w:rFonts w:ascii="Garamond" w:hAnsi="Garamond"/>
          <w:sz w:val="22"/>
          <w:szCs w:val="22"/>
        </w:rPr>
        <w:t xml:space="preserve"> And then the question becomes not about what we see</w:t>
      </w:r>
      <w:r w:rsidR="008B6C87" w:rsidRPr="00EF009F">
        <w:rPr>
          <w:rFonts w:ascii="Garamond" w:hAnsi="Garamond"/>
          <w:sz w:val="22"/>
          <w:szCs w:val="22"/>
        </w:rPr>
        <w:t xml:space="preserve"> or feel</w:t>
      </w:r>
      <w:r w:rsidR="00A861FA" w:rsidRPr="00EF009F">
        <w:rPr>
          <w:rFonts w:ascii="Garamond" w:hAnsi="Garamond"/>
          <w:sz w:val="22"/>
          <w:szCs w:val="22"/>
        </w:rPr>
        <w:t xml:space="preserve"> in the image</w:t>
      </w:r>
      <w:r w:rsidR="009F0EDA" w:rsidRPr="00EF009F">
        <w:rPr>
          <w:rFonts w:ascii="Garamond" w:hAnsi="Garamond"/>
          <w:sz w:val="22"/>
          <w:szCs w:val="22"/>
        </w:rPr>
        <w:t xml:space="preserve"> itself</w:t>
      </w:r>
      <w:r w:rsidR="00A861FA" w:rsidRPr="00EF009F">
        <w:rPr>
          <w:rFonts w:ascii="Garamond" w:hAnsi="Garamond"/>
          <w:sz w:val="22"/>
          <w:szCs w:val="22"/>
        </w:rPr>
        <w:t xml:space="preserve">, but about how we live </w:t>
      </w:r>
      <w:r w:rsidR="00915FF8" w:rsidRPr="00EF009F">
        <w:rPr>
          <w:rFonts w:ascii="Garamond" w:hAnsi="Garamond"/>
          <w:sz w:val="22"/>
          <w:szCs w:val="22"/>
        </w:rPr>
        <w:t>alongside</w:t>
      </w:r>
      <w:r w:rsidR="00A861FA" w:rsidRPr="00EF009F">
        <w:rPr>
          <w:rFonts w:ascii="Garamond" w:hAnsi="Garamond"/>
          <w:sz w:val="22"/>
          <w:szCs w:val="22"/>
        </w:rPr>
        <w:t xml:space="preserve"> </w:t>
      </w:r>
      <w:r w:rsidR="009F0EDA" w:rsidRPr="00EF009F">
        <w:rPr>
          <w:rFonts w:ascii="Garamond" w:hAnsi="Garamond"/>
          <w:sz w:val="22"/>
          <w:szCs w:val="22"/>
        </w:rPr>
        <w:t>an object</w:t>
      </w:r>
      <w:r w:rsidR="00915FF8" w:rsidRPr="00EF009F">
        <w:rPr>
          <w:rFonts w:ascii="Garamond" w:hAnsi="Garamond"/>
          <w:sz w:val="22"/>
          <w:szCs w:val="22"/>
        </w:rPr>
        <w:t xml:space="preserve"> and what </w:t>
      </w:r>
      <w:r w:rsidR="009F0EDA" w:rsidRPr="00EF009F">
        <w:rPr>
          <w:rFonts w:ascii="Garamond" w:hAnsi="Garamond"/>
          <w:sz w:val="22"/>
          <w:szCs w:val="22"/>
        </w:rPr>
        <w:t>it</w:t>
      </w:r>
      <w:r w:rsidR="00915FF8" w:rsidRPr="00EF009F">
        <w:rPr>
          <w:rFonts w:ascii="Garamond" w:hAnsi="Garamond"/>
          <w:sz w:val="22"/>
          <w:szCs w:val="22"/>
        </w:rPr>
        <w:t xml:space="preserve"> might say about </w:t>
      </w:r>
      <w:r w:rsidR="00915FF8" w:rsidRPr="00EF009F">
        <w:rPr>
          <w:rFonts w:ascii="Garamond" w:hAnsi="Garamond"/>
          <w:i/>
          <w:sz w:val="22"/>
          <w:szCs w:val="22"/>
        </w:rPr>
        <w:t>us</w:t>
      </w:r>
      <w:r w:rsidR="00915FF8" w:rsidRPr="00EF009F">
        <w:rPr>
          <w:rFonts w:ascii="Garamond" w:hAnsi="Garamond"/>
          <w:sz w:val="22"/>
          <w:szCs w:val="22"/>
        </w:rPr>
        <w:t>.</w:t>
      </w:r>
    </w:p>
    <w:p w14:paraId="3444F29D" w14:textId="77777777" w:rsidR="00812C3E" w:rsidRPr="00EF009F" w:rsidRDefault="00812C3E">
      <w:pPr>
        <w:rPr>
          <w:rFonts w:ascii="Garamond" w:hAnsi="Garamond"/>
          <w:sz w:val="22"/>
          <w:szCs w:val="22"/>
        </w:rPr>
      </w:pPr>
    </w:p>
    <w:p w14:paraId="7ABF1988" w14:textId="731D8A6D" w:rsidR="00E63AF9" w:rsidRPr="00EF009F" w:rsidRDefault="00812C3E" w:rsidP="002C047C">
      <w:pPr>
        <w:rPr>
          <w:rFonts w:ascii="Garamond" w:hAnsi="Garamond"/>
          <w:sz w:val="22"/>
          <w:szCs w:val="22"/>
        </w:rPr>
      </w:pPr>
      <w:r w:rsidRPr="00EF009F">
        <w:rPr>
          <w:rFonts w:ascii="Garamond" w:hAnsi="Garamond"/>
          <w:sz w:val="22"/>
          <w:szCs w:val="22"/>
        </w:rPr>
        <w:t xml:space="preserve">All I actually know is this: </w:t>
      </w:r>
      <w:r w:rsidR="00246CF8" w:rsidRPr="00EF009F">
        <w:rPr>
          <w:rFonts w:ascii="Garamond" w:hAnsi="Garamond"/>
          <w:sz w:val="22"/>
          <w:szCs w:val="22"/>
        </w:rPr>
        <w:t>F's</w:t>
      </w:r>
      <w:r w:rsidRPr="00EF009F">
        <w:rPr>
          <w:rFonts w:ascii="Garamond" w:hAnsi="Garamond"/>
          <w:sz w:val="22"/>
          <w:szCs w:val="22"/>
        </w:rPr>
        <w:t xml:space="preserve"> father was a scholar of antiquity. And, surrounded by his family, he passed away on</w:t>
      </w:r>
      <w:r w:rsidR="004324B8" w:rsidRPr="00EF009F">
        <w:rPr>
          <w:rFonts w:ascii="Garamond" w:hAnsi="Garamond"/>
          <w:sz w:val="22"/>
          <w:szCs w:val="22"/>
        </w:rPr>
        <w:t xml:space="preserve"> the evening of January 11, 2016</w:t>
      </w:r>
      <w:r w:rsidRPr="00EF009F">
        <w:rPr>
          <w:rFonts w:ascii="Garamond" w:hAnsi="Garamond"/>
          <w:sz w:val="22"/>
          <w:szCs w:val="22"/>
        </w:rPr>
        <w:t>. And this thing is a photograph of him, shared with me by his daughter.</w:t>
      </w:r>
    </w:p>
    <w:p w14:paraId="5D516F30" w14:textId="77777777" w:rsidR="00812C3E" w:rsidRPr="00EF009F" w:rsidRDefault="00812C3E" w:rsidP="002C047C">
      <w:pPr>
        <w:rPr>
          <w:rFonts w:ascii="Garamond" w:hAnsi="Garamond"/>
          <w:sz w:val="22"/>
          <w:szCs w:val="22"/>
        </w:rPr>
      </w:pPr>
    </w:p>
    <w:p w14:paraId="3F4E51C5" w14:textId="77777777" w:rsidR="00ED0FCE" w:rsidRPr="00EF009F" w:rsidRDefault="00ED0FCE" w:rsidP="002C047C">
      <w:pPr>
        <w:rPr>
          <w:rFonts w:ascii="Garamond" w:hAnsi="Garamond"/>
          <w:sz w:val="22"/>
          <w:szCs w:val="22"/>
        </w:rPr>
      </w:pPr>
    </w:p>
    <w:p w14:paraId="05A5A907" w14:textId="1506C207" w:rsidR="00214A6E" w:rsidRPr="00EF009F" w:rsidRDefault="00ED0FCE" w:rsidP="00ED0FCE">
      <w:pPr>
        <w:jc w:val="center"/>
        <w:rPr>
          <w:rFonts w:ascii="Garamond" w:hAnsi="Garamond"/>
          <w:b/>
          <w:sz w:val="22"/>
          <w:szCs w:val="22"/>
        </w:rPr>
      </w:pPr>
      <w:r w:rsidRPr="00EF009F">
        <w:rPr>
          <w:rFonts w:ascii="Garamond" w:hAnsi="Garamond"/>
          <w:b/>
          <w:sz w:val="22"/>
          <w:szCs w:val="22"/>
        </w:rPr>
        <w:t>*</w:t>
      </w:r>
    </w:p>
    <w:p w14:paraId="73C6A602" w14:textId="77777777" w:rsidR="00214A6E" w:rsidRPr="00EF009F" w:rsidRDefault="00214A6E" w:rsidP="00214A6E">
      <w:pPr>
        <w:rPr>
          <w:rFonts w:ascii="Garamond" w:hAnsi="Garamond"/>
          <w:sz w:val="22"/>
          <w:szCs w:val="22"/>
        </w:rPr>
      </w:pPr>
    </w:p>
    <w:p w14:paraId="20D6E378" w14:textId="319E8170" w:rsidR="00C440EF" w:rsidRPr="00EF009F" w:rsidRDefault="00214A6E" w:rsidP="00C440EF">
      <w:pPr>
        <w:rPr>
          <w:rFonts w:ascii="Garamond" w:hAnsi="Garamond"/>
          <w:sz w:val="22"/>
          <w:szCs w:val="22"/>
        </w:rPr>
      </w:pPr>
      <w:r w:rsidRPr="00EF009F">
        <w:rPr>
          <w:rFonts w:ascii="Garamond" w:hAnsi="Garamond"/>
          <w:sz w:val="22"/>
          <w:szCs w:val="22"/>
        </w:rPr>
        <w:t xml:space="preserve">F's painting process </w:t>
      </w:r>
      <w:r w:rsidR="00C440EF" w:rsidRPr="00EF009F">
        <w:rPr>
          <w:rFonts w:ascii="Garamond" w:hAnsi="Garamond"/>
          <w:sz w:val="22"/>
          <w:szCs w:val="22"/>
        </w:rPr>
        <w:t xml:space="preserve">also </w:t>
      </w:r>
      <w:r w:rsidRPr="00EF009F">
        <w:rPr>
          <w:rFonts w:ascii="Garamond" w:hAnsi="Garamond"/>
          <w:sz w:val="22"/>
          <w:szCs w:val="22"/>
        </w:rPr>
        <w:t>begins with a photograph</w:t>
      </w:r>
      <w:r w:rsidR="00C440EF" w:rsidRPr="00EF009F">
        <w:rPr>
          <w:rFonts w:ascii="Garamond" w:hAnsi="Garamond"/>
          <w:sz w:val="22"/>
          <w:szCs w:val="22"/>
        </w:rPr>
        <w:t>.</w:t>
      </w:r>
      <w:r w:rsidRPr="00EF009F">
        <w:rPr>
          <w:rFonts w:ascii="Garamond" w:hAnsi="Garamond"/>
          <w:sz w:val="22"/>
          <w:szCs w:val="22"/>
        </w:rPr>
        <w:t xml:space="preserve"> From the photograph, she makes a small, painted sketch, in which she works out the color relationships of the final painting. She keeps piles of these small acrylic paintings on museum board, stacked and ordered throughout her studio. </w:t>
      </w:r>
      <w:r w:rsidR="00C440EF" w:rsidRPr="00EF009F">
        <w:rPr>
          <w:rFonts w:ascii="Garamond" w:hAnsi="Garamond"/>
          <w:sz w:val="22"/>
          <w:szCs w:val="22"/>
        </w:rPr>
        <w:t>The movement from photo to sketch to painting feels like a series of translations, a digging toward truth.</w:t>
      </w:r>
    </w:p>
    <w:p w14:paraId="68C667D5" w14:textId="77777777" w:rsidR="000E1AD0" w:rsidRPr="00EF009F" w:rsidRDefault="000E1AD0" w:rsidP="00C440EF">
      <w:pPr>
        <w:rPr>
          <w:rFonts w:ascii="Garamond" w:hAnsi="Garamond"/>
          <w:sz w:val="22"/>
          <w:szCs w:val="22"/>
        </w:rPr>
      </w:pPr>
    </w:p>
    <w:p w14:paraId="51C6AB51" w14:textId="79477CA7" w:rsidR="00C04D90" w:rsidRPr="00EF009F" w:rsidRDefault="000E1AD0" w:rsidP="000E1AD0">
      <w:pPr>
        <w:rPr>
          <w:rFonts w:ascii="Garamond" w:hAnsi="Garamond"/>
          <w:sz w:val="22"/>
          <w:szCs w:val="22"/>
        </w:rPr>
      </w:pPr>
      <w:r w:rsidRPr="00EF009F">
        <w:rPr>
          <w:rFonts w:ascii="Garamond" w:hAnsi="Garamond"/>
          <w:sz w:val="22"/>
          <w:szCs w:val="22"/>
        </w:rPr>
        <w:t>There is something specific about how F uses color. The wash of the paint and the brushy strokes combine with colors somehow once or twice removed from the crisp brightness with which my eyes see color in my surroundings. In her canvases, intensely personal subjects are subdued by this choice of palette, almost as if they are being s</w:t>
      </w:r>
      <w:r w:rsidR="004F2BD0" w:rsidRPr="00EF009F">
        <w:rPr>
          <w:rFonts w:ascii="Garamond" w:hAnsi="Garamond"/>
          <w:sz w:val="22"/>
          <w:szCs w:val="22"/>
        </w:rPr>
        <w:t xml:space="preserve">een through </w:t>
      </w:r>
      <w:r w:rsidR="00295844">
        <w:rPr>
          <w:rFonts w:ascii="Garamond" w:hAnsi="Garamond"/>
          <w:sz w:val="22"/>
          <w:szCs w:val="22"/>
        </w:rPr>
        <w:t>a haze of memory that quiets without</w:t>
      </w:r>
      <w:r w:rsidR="004F2BD0" w:rsidRPr="00EF009F">
        <w:rPr>
          <w:rFonts w:ascii="Garamond" w:hAnsi="Garamond"/>
          <w:sz w:val="22"/>
          <w:szCs w:val="22"/>
        </w:rPr>
        <w:t xml:space="preserve"> dampening</w:t>
      </w:r>
      <w:r w:rsidRPr="00EF009F">
        <w:rPr>
          <w:rFonts w:ascii="Garamond" w:hAnsi="Garamond"/>
          <w:sz w:val="22"/>
          <w:szCs w:val="22"/>
        </w:rPr>
        <w:t xml:space="preserve"> the heat of vulnerability. In her work, F insists on looking closely at something we often separate from the state of the world, from historical largesse, from Important Painting: here, in paintings of the overlooked intimacies that shape our lives, F gives careful attention to family relationships, to objects of t</w:t>
      </w:r>
      <w:r w:rsidR="009D639D">
        <w:rPr>
          <w:rFonts w:ascii="Garamond" w:hAnsi="Garamond"/>
          <w:sz w:val="22"/>
          <w:szCs w:val="22"/>
        </w:rPr>
        <w:t>he everyday, to quiet moments</w:t>
      </w:r>
      <w:r w:rsidRPr="00EF009F">
        <w:rPr>
          <w:rFonts w:ascii="Garamond" w:hAnsi="Garamond"/>
          <w:sz w:val="22"/>
          <w:szCs w:val="22"/>
        </w:rPr>
        <w:t xml:space="preserve">, to what art offers when it </w:t>
      </w:r>
      <w:r w:rsidR="009B0476">
        <w:rPr>
          <w:rFonts w:ascii="Garamond" w:hAnsi="Garamond"/>
          <w:sz w:val="22"/>
          <w:szCs w:val="22"/>
        </w:rPr>
        <w:t>enters</w:t>
      </w:r>
      <w:r w:rsidRPr="00EF009F">
        <w:rPr>
          <w:rFonts w:ascii="Garamond" w:hAnsi="Garamond"/>
          <w:sz w:val="22"/>
          <w:szCs w:val="22"/>
        </w:rPr>
        <w:t xml:space="preserve"> our personal spaces. This is a remarkably significant--if subtle--gesture of careful connection that she and painting make together. </w:t>
      </w:r>
    </w:p>
    <w:p w14:paraId="5257A842" w14:textId="77777777" w:rsidR="00214A6E" w:rsidRPr="00EF009F" w:rsidRDefault="00214A6E" w:rsidP="00214A6E">
      <w:pPr>
        <w:rPr>
          <w:rFonts w:ascii="Garamond" w:hAnsi="Garamond"/>
          <w:sz w:val="22"/>
          <w:szCs w:val="22"/>
        </w:rPr>
      </w:pPr>
    </w:p>
    <w:p w14:paraId="07DECE96" w14:textId="2E71E26D" w:rsidR="00214A6E" w:rsidRPr="00EF009F" w:rsidRDefault="00AB56CB" w:rsidP="00214A6E">
      <w:pPr>
        <w:rPr>
          <w:rFonts w:ascii="Garamond" w:hAnsi="Garamond"/>
          <w:sz w:val="22"/>
          <w:szCs w:val="22"/>
        </w:rPr>
      </w:pPr>
      <w:r w:rsidRPr="00EF009F">
        <w:rPr>
          <w:rFonts w:ascii="Garamond" w:hAnsi="Garamond"/>
          <w:sz w:val="22"/>
          <w:szCs w:val="22"/>
        </w:rPr>
        <w:t>When</w:t>
      </w:r>
      <w:r w:rsidR="00214A6E" w:rsidRPr="00EF009F">
        <w:rPr>
          <w:rFonts w:ascii="Garamond" w:hAnsi="Garamond"/>
          <w:sz w:val="22"/>
          <w:szCs w:val="22"/>
        </w:rPr>
        <w:t xml:space="preserve"> </w:t>
      </w:r>
      <w:r w:rsidR="000E1AD0" w:rsidRPr="00EF009F">
        <w:rPr>
          <w:rFonts w:ascii="Garamond" w:hAnsi="Garamond"/>
          <w:sz w:val="22"/>
          <w:szCs w:val="22"/>
        </w:rPr>
        <w:t>she has found the</w:t>
      </w:r>
      <w:r w:rsidR="00214A6E" w:rsidRPr="00EF009F">
        <w:rPr>
          <w:rFonts w:ascii="Garamond" w:hAnsi="Garamond"/>
          <w:sz w:val="22"/>
          <w:szCs w:val="22"/>
        </w:rPr>
        <w:t xml:space="preserve"> color relationships </w:t>
      </w:r>
      <w:r w:rsidR="005B7EF7">
        <w:rPr>
          <w:rFonts w:ascii="Garamond" w:hAnsi="Garamond"/>
          <w:sz w:val="22"/>
          <w:szCs w:val="22"/>
        </w:rPr>
        <w:t>she wants</w:t>
      </w:r>
      <w:r w:rsidR="00214A6E" w:rsidRPr="00EF009F">
        <w:rPr>
          <w:rFonts w:ascii="Garamond" w:hAnsi="Garamond"/>
          <w:sz w:val="22"/>
          <w:szCs w:val="22"/>
        </w:rPr>
        <w:t xml:space="preserve">, </w:t>
      </w:r>
      <w:r w:rsidR="000E1AD0" w:rsidRPr="00EF009F">
        <w:rPr>
          <w:rFonts w:ascii="Garamond" w:hAnsi="Garamond"/>
          <w:sz w:val="22"/>
          <w:szCs w:val="22"/>
        </w:rPr>
        <w:t>F</w:t>
      </w:r>
      <w:r w:rsidR="004F2BD0" w:rsidRPr="00EF009F">
        <w:rPr>
          <w:rFonts w:ascii="Garamond" w:hAnsi="Garamond"/>
          <w:sz w:val="22"/>
          <w:szCs w:val="22"/>
        </w:rPr>
        <w:t xml:space="preserve"> pr</w:t>
      </w:r>
      <w:r w:rsidR="008A4767">
        <w:rPr>
          <w:rFonts w:ascii="Garamond" w:hAnsi="Garamond"/>
          <w:sz w:val="22"/>
          <w:szCs w:val="22"/>
        </w:rPr>
        <w:t>ojects the image</w:t>
      </w:r>
      <w:r w:rsidR="004A1829">
        <w:rPr>
          <w:rFonts w:ascii="Garamond" w:hAnsi="Garamond"/>
          <w:sz w:val="22"/>
          <w:szCs w:val="22"/>
        </w:rPr>
        <w:t xml:space="preserve">, looking for </w:t>
      </w:r>
      <w:r w:rsidR="004F2BD0" w:rsidRPr="00EF009F">
        <w:rPr>
          <w:rFonts w:ascii="Garamond" w:hAnsi="Garamond"/>
          <w:sz w:val="22"/>
          <w:szCs w:val="22"/>
        </w:rPr>
        <w:t>a s</w:t>
      </w:r>
      <w:r w:rsidR="004A1829">
        <w:rPr>
          <w:rFonts w:ascii="Garamond" w:hAnsi="Garamond"/>
          <w:sz w:val="22"/>
          <w:szCs w:val="22"/>
        </w:rPr>
        <w:t>cale</w:t>
      </w:r>
      <w:r w:rsidR="004F2BD0" w:rsidRPr="00EF009F">
        <w:rPr>
          <w:rFonts w:ascii="Garamond" w:hAnsi="Garamond"/>
          <w:sz w:val="22"/>
          <w:szCs w:val="22"/>
        </w:rPr>
        <w:t xml:space="preserve"> that feels true to what the painting needs. She</w:t>
      </w:r>
      <w:r w:rsidR="00214A6E" w:rsidRPr="00EF009F">
        <w:rPr>
          <w:rFonts w:ascii="Garamond" w:hAnsi="Garamond"/>
          <w:sz w:val="22"/>
          <w:szCs w:val="22"/>
        </w:rPr>
        <w:t xml:space="preserve"> rolls out cotton duck canvas and pins it to the wall</w:t>
      </w:r>
      <w:r w:rsidR="004F2BD0" w:rsidRPr="00EF009F">
        <w:rPr>
          <w:rFonts w:ascii="Garamond" w:hAnsi="Garamond"/>
          <w:sz w:val="22"/>
          <w:szCs w:val="22"/>
        </w:rPr>
        <w:t xml:space="preserve">, preferring to work against the hard surface. </w:t>
      </w:r>
      <w:r w:rsidR="008A4767">
        <w:rPr>
          <w:rFonts w:ascii="Garamond" w:hAnsi="Garamond"/>
          <w:sz w:val="22"/>
          <w:szCs w:val="22"/>
        </w:rPr>
        <w:t>Then, she</w:t>
      </w:r>
      <w:r w:rsidR="00214A6E" w:rsidRPr="00EF009F">
        <w:rPr>
          <w:rFonts w:ascii="Garamond" w:hAnsi="Garamond"/>
          <w:sz w:val="22"/>
          <w:szCs w:val="22"/>
        </w:rPr>
        <w:t xml:space="preserve"> layers gesso, gel, and molding paste in several thin </w:t>
      </w:r>
      <w:r w:rsidR="004F2BD0" w:rsidRPr="00EF009F">
        <w:rPr>
          <w:rFonts w:ascii="Garamond" w:hAnsi="Garamond"/>
          <w:sz w:val="22"/>
          <w:szCs w:val="22"/>
        </w:rPr>
        <w:t>coats</w:t>
      </w:r>
      <w:r w:rsidR="00214A6E" w:rsidRPr="00EF009F">
        <w:rPr>
          <w:rFonts w:ascii="Garamond" w:hAnsi="Garamond"/>
          <w:sz w:val="22"/>
          <w:szCs w:val="22"/>
        </w:rPr>
        <w:t xml:space="preserve">, building up a smooth </w:t>
      </w:r>
      <w:r w:rsidR="00214A6E" w:rsidRPr="00EF009F">
        <w:rPr>
          <w:rFonts w:ascii="Garamond" w:hAnsi="Garamond"/>
          <w:sz w:val="22"/>
          <w:szCs w:val="22"/>
        </w:rPr>
        <w:lastRenderedPageBreak/>
        <w:t xml:space="preserve">working surface. Once the canvases are prepared, F spends a day mixing small pots of color, finding the hue, value, and saturation for each image. </w:t>
      </w:r>
      <w:r w:rsidRPr="00EF009F">
        <w:rPr>
          <w:rFonts w:ascii="Garamond" w:hAnsi="Garamond"/>
          <w:sz w:val="22"/>
          <w:szCs w:val="22"/>
        </w:rPr>
        <w:t>She labels and lines up the</w:t>
      </w:r>
      <w:r w:rsidR="00214A6E" w:rsidRPr="00EF009F">
        <w:rPr>
          <w:rFonts w:ascii="Garamond" w:hAnsi="Garamond"/>
          <w:sz w:val="22"/>
          <w:szCs w:val="22"/>
        </w:rPr>
        <w:t xml:space="preserve"> small pots before she begins.  </w:t>
      </w:r>
    </w:p>
    <w:p w14:paraId="09A80578" w14:textId="77777777" w:rsidR="00214A6E" w:rsidRPr="00EF009F" w:rsidRDefault="00214A6E" w:rsidP="00214A6E">
      <w:pPr>
        <w:rPr>
          <w:rFonts w:ascii="Garamond" w:hAnsi="Garamond"/>
          <w:sz w:val="22"/>
          <w:szCs w:val="22"/>
        </w:rPr>
      </w:pPr>
    </w:p>
    <w:p w14:paraId="0DE6902F" w14:textId="77777777" w:rsidR="00214A6E" w:rsidRPr="00EF009F" w:rsidRDefault="00214A6E" w:rsidP="00214A6E">
      <w:pPr>
        <w:rPr>
          <w:rFonts w:ascii="Garamond" w:hAnsi="Garamond"/>
          <w:sz w:val="22"/>
          <w:szCs w:val="22"/>
        </w:rPr>
      </w:pPr>
      <w:r w:rsidRPr="00EF009F">
        <w:rPr>
          <w:rFonts w:ascii="Garamond" w:hAnsi="Garamond"/>
          <w:sz w:val="22"/>
          <w:szCs w:val="22"/>
        </w:rPr>
        <w:t>She works on several canvases at once, which allows her to move from one to another without fixating on the finality of the first. The sketch quality of the studies is important for her; refusing to finish only one painting at a time helps replicate that early brushiness. "The more times you pass over it, the less it starts feeling like a sketch. A lot of it is about the subtlety of color work, and then also about the brush and the brush stroke," she says. The bristle of the brush is important: it must be "cruddy" and broken in, but not yet deteriorating.</w:t>
      </w:r>
    </w:p>
    <w:p w14:paraId="61360867" w14:textId="77777777" w:rsidR="00214A6E" w:rsidRPr="00EF009F" w:rsidRDefault="00214A6E" w:rsidP="00214A6E">
      <w:pPr>
        <w:rPr>
          <w:rFonts w:ascii="Garamond" w:hAnsi="Garamond"/>
          <w:sz w:val="22"/>
          <w:szCs w:val="22"/>
        </w:rPr>
      </w:pPr>
    </w:p>
    <w:p w14:paraId="509218B9" w14:textId="77777777" w:rsidR="003A3F67" w:rsidRPr="00EF009F" w:rsidRDefault="00214A6E" w:rsidP="002C047C">
      <w:pPr>
        <w:rPr>
          <w:rFonts w:ascii="Garamond" w:hAnsi="Garamond"/>
          <w:sz w:val="22"/>
          <w:szCs w:val="22"/>
        </w:rPr>
      </w:pPr>
      <w:r w:rsidRPr="00EF009F">
        <w:rPr>
          <w:rFonts w:ascii="Garamond" w:hAnsi="Garamond"/>
          <w:sz w:val="22"/>
          <w:szCs w:val="22"/>
        </w:rPr>
        <w:t>Once the painting has taken shape, F edits for weeks. "I put in a whisper more of a yellow orange somewhere, or a little lay of something that's a darker green, just to get those relationships to be perfect... It's a strange relationship between leaving things open and then also closing them."</w:t>
      </w:r>
      <w:r w:rsidR="005F26D3" w:rsidRPr="00EF009F">
        <w:rPr>
          <w:rFonts w:ascii="Garamond" w:hAnsi="Garamond"/>
          <w:sz w:val="22"/>
          <w:szCs w:val="22"/>
        </w:rPr>
        <w:t xml:space="preserve"> </w:t>
      </w:r>
    </w:p>
    <w:p w14:paraId="03786F24" w14:textId="77777777" w:rsidR="003A3F67" w:rsidRPr="00EF009F" w:rsidRDefault="003A3F67" w:rsidP="002C047C">
      <w:pPr>
        <w:rPr>
          <w:rFonts w:ascii="Garamond" w:hAnsi="Garamond"/>
          <w:sz w:val="22"/>
          <w:szCs w:val="22"/>
        </w:rPr>
      </w:pPr>
    </w:p>
    <w:p w14:paraId="3F523760" w14:textId="0FCB408F" w:rsidR="00214A6E" w:rsidRPr="00EF009F" w:rsidRDefault="005F26D3" w:rsidP="002C047C">
      <w:pPr>
        <w:rPr>
          <w:rFonts w:ascii="Garamond" w:hAnsi="Garamond"/>
          <w:sz w:val="22"/>
          <w:szCs w:val="22"/>
        </w:rPr>
      </w:pPr>
      <w:r w:rsidRPr="00EF009F">
        <w:rPr>
          <w:rFonts w:ascii="Garamond" w:hAnsi="Garamond"/>
          <w:sz w:val="22"/>
          <w:szCs w:val="22"/>
        </w:rPr>
        <w:t>This might also be a useful way of thinking about grief.</w:t>
      </w:r>
    </w:p>
    <w:p w14:paraId="2B985909" w14:textId="2195F847" w:rsidR="001243DC" w:rsidRPr="00EF009F" w:rsidRDefault="001243DC" w:rsidP="002C047C">
      <w:pPr>
        <w:rPr>
          <w:rFonts w:ascii="Garamond" w:hAnsi="Garamond"/>
          <w:sz w:val="22"/>
          <w:szCs w:val="22"/>
        </w:rPr>
      </w:pPr>
    </w:p>
    <w:p w14:paraId="3E4C6C9A" w14:textId="77777777" w:rsidR="003A3F67" w:rsidRPr="00EF009F" w:rsidRDefault="003A3F67" w:rsidP="002C047C">
      <w:pPr>
        <w:rPr>
          <w:rFonts w:ascii="Garamond" w:hAnsi="Garamond"/>
          <w:sz w:val="22"/>
          <w:szCs w:val="22"/>
        </w:rPr>
      </w:pPr>
    </w:p>
    <w:p w14:paraId="11626F7F" w14:textId="085C1B5B" w:rsidR="003A3F67" w:rsidRPr="00EF009F" w:rsidRDefault="003A3F67" w:rsidP="003A3F67">
      <w:pPr>
        <w:jc w:val="center"/>
        <w:rPr>
          <w:rFonts w:ascii="Garamond" w:hAnsi="Garamond"/>
          <w:b/>
          <w:sz w:val="22"/>
          <w:szCs w:val="22"/>
        </w:rPr>
      </w:pPr>
      <w:r w:rsidRPr="00EF009F">
        <w:rPr>
          <w:rFonts w:ascii="Garamond" w:hAnsi="Garamond"/>
          <w:b/>
          <w:sz w:val="22"/>
          <w:szCs w:val="22"/>
        </w:rPr>
        <w:t>*</w:t>
      </w:r>
    </w:p>
    <w:p w14:paraId="6225DD06" w14:textId="77777777" w:rsidR="00E12F00" w:rsidRPr="00EF009F" w:rsidRDefault="00E12F00" w:rsidP="002C047C">
      <w:pPr>
        <w:rPr>
          <w:rFonts w:ascii="Garamond" w:hAnsi="Garamond"/>
          <w:sz w:val="22"/>
          <w:szCs w:val="22"/>
        </w:rPr>
      </w:pPr>
    </w:p>
    <w:p w14:paraId="6996F356" w14:textId="680313A9" w:rsidR="00812C3E" w:rsidRPr="00EF009F" w:rsidRDefault="00812C3E" w:rsidP="00812C3E">
      <w:pPr>
        <w:rPr>
          <w:rFonts w:ascii="Garamond" w:hAnsi="Garamond"/>
          <w:sz w:val="22"/>
          <w:szCs w:val="22"/>
        </w:rPr>
      </w:pPr>
      <w:r w:rsidRPr="00EF009F">
        <w:rPr>
          <w:rFonts w:ascii="Garamond" w:hAnsi="Garamond"/>
          <w:sz w:val="22"/>
          <w:szCs w:val="22"/>
        </w:rPr>
        <w:t xml:space="preserve">The first time I enter </w:t>
      </w:r>
      <w:r w:rsidR="00246CF8" w:rsidRPr="00EF009F">
        <w:rPr>
          <w:rFonts w:ascii="Garamond" w:hAnsi="Garamond"/>
          <w:sz w:val="22"/>
          <w:szCs w:val="22"/>
        </w:rPr>
        <w:t>F's</w:t>
      </w:r>
      <w:r w:rsidRPr="00EF009F">
        <w:rPr>
          <w:rFonts w:ascii="Garamond" w:hAnsi="Garamond"/>
          <w:sz w:val="22"/>
          <w:szCs w:val="22"/>
        </w:rPr>
        <w:t xml:space="preserve"> studio, she announces that these are her </w:t>
      </w:r>
      <w:r w:rsidRPr="00AB23FE">
        <w:rPr>
          <w:rFonts w:ascii="Garamond" w:hAnsi="Garamond"/>
          <w:i/>
          <w:sz w:val="22"/>
          <w:szCs w:val="22"/>
        </w:rPr>
        <w:t>Dead Dad Desk Paintings</w:t>
      </w:r>
      <w:r w:rsidRPr="00EF009F">
        <w:rPr>
          <w:rFonts w:ascii="Garamond" w:hAnsi="Garamond"/>
          <w:sz w:val="22"/>
          <w:szCs w:val="22"/>
        </w:rPr>
        <w:t xml:space="preserve"> and</w:t>
      </w:r>
      <w:r w:rsidR="00134893" w:rsidRPr="00EF009F">
        <w:rPr>
          <w:rFonts w:ascii="Garamond" w:hAnsi="Garamond"/>
          <w:sz w:val="22"/>
          <w:szCs w:val="22"/>
        </w:rPr>
        <w:t xml:space="preserve"> the awkwardness of the title makes us laugh.</w:t>
      </w:r>
      <w:r w:rsidRPr="00EF009F">
        <w:rPr>
          <w:rFonts w:ascii="Garamond" w:hAnsi="Garamond"/>
          <w:sz w:val="22"/>
          <w:szCs w:val="22"/>
        </w:rPr>
        <w:t xml:space="preserve"> </w:t>
      </w:r>
      <w:r w:rsidR="009E276F" w:rsidRPr="00EF009F">
        <w:rPr>
          <w:rFonts w:ascii="Garamond" w:hAnsi="Garamond"/>
          <w:sz w:val="22"/>
          <w:szCs w:val="22"/>
        </w:rPr>
        <w:t xml:space="preserve">I think </w:t>
      </w:r>
      <w:r w:rsidRPr="00EF009F">
        <w:rPr>
          <w:rFonts w:ascii="Garamond" w:hAnsi="Garamond"/>
          <w:sz w:val="22"/>
          <w:szCs w:val="22"/>
        </w:rPr>
        <w:t>we</w:t>
      </w:r>
      <w:r w:rsidR="0084529B" w:rsidRPr="00EF009F">
        <w:rPr>
          <w:rFonts w:ascii="Garamond" w:hAnsi="Garamond"/>
          <w:sz w:val="22"/>
          <w:szCs w:val="22"/>
        </w:rPr>
        <w:t xml:space="preserve"> also</w:t>
      </w:r>
      <w:r w:rsidRPr="00EF009F">
        <w:rPr>
          <w:rFonts w:ascii="Garamond" w:hAnsi="Garamond"/>
          <w:sz w:val="22"/>
          <w:szCs w:val="22"/>
        </w:rPr>
        <w:t xml:space="preserve"> laugh because we </w:t>
      </w:r>
      <w:r w:rsidR="009E276F" w:rsidRPr="00EF009F">
        <w:rPr>
          <w:rFonts w:ascii="Garamond" w:hAnsi="Garamond"/>
          <w:sz w:val="22"/>
          <w:szCs w:val="22"/>
        </w:rPr>
        <w:t>have a tacit agreement</w:t>
      </w:r>
      <w:r w:rsidRPr="00EF009F">
        <w:rPr>
          <w:rFonts w:ascii="Garamond" w:hAnsi="Garamond"/>
          <w:sz w:val="22"/>
          <w:szCs w:val="22"/>
        </w:rPr>
        <w:t xml:space="preserve"> that once one has sat alongside it, death is something one must talk about, even if it makes the listener uncomfortable, </w:t>
      </w:r>
      <w:r w:rsidR="008A41B1" w:rsidRPr="00EF009F">
        <w:rPr>
          <w:rFonts w:ascii="Garamond" w:hAnsi="Garamond"/>
          <w:sz w:val="22"/>
          <w:szCs w:val="22"/>
        </w:rPr>
        <w:t xml:space="preserve">and </w:t>
      </w:r>
      <w:r w:rsidRPr="00EF009F">
        <w:rPr>
          <w:rFonts w:ascii="Garamond" w:hAnsi="Garamond"/>
          <w:sz w:val="22"/>
          <w:szCs w:val="22"/>
        </w:rPr>
        <w:t>even if it seems in poor taste. Being polite denies certain truths about our mortality, denies the experience of death an</w:t>
      </w:r>
      <w:r w:rsidR="00387EB4" w:rsidRPr="00EF009F">
        <w:rPr>
          <w:rFonts w:ascii="Garamond" w:hAnsi="Garamond"/>
          <w:sz w:val="22"/>
          <w:szCs w:val="22"/>
        </w:rPr>
        <w:t>d the ephemerality of our lives</w:t>
      </w:r>
      <w:r w:rsidR="00A861FA" w:rsidRPr="00EF009F">
        <w:rPr>
          <w:rFonts w:ascii="Garamond" w:hAnsi="Garamond"/>
          <w:sz w:val="22"/>
          <w:szCs w:val="22"/>
        </w:rPr>
        <w:t xml:space="preserve"> in favor of some social contract that is infinitely less valuable</w:t>
      </w:r>
      <w:r w:rsidR="009E276F" w:rsidRPr="00EF009F">
        <w:rPr>
          <w:rFonts w:ascii="Garamond" w:hAnsi="Garamond"/>
          <w:sz w:val="22"/>
          <w:szCs w:val="22"/>
        </w:rPr>
        <w:t>, even if it seems necessary</w:t>
      </w:r>
      <w:r w:rsidR="00A861FA" w:rsidRPr="00EF009F">
        <w:rPr>
          <w:rFonts w:ascii="Garamond" w:hAnsi="Garamond"/>
          <w:sz w:val="22"/>
          <w:szCs w:val="22"/>
        </w:rPr>
        <w:t xml:space="preserve">. </w:t>
      </w:r>
      <w:r w:rsidR="00A30FBB" w:rsidRPr="00EF009F">
        <w:rPr>
          <w:rFonts w:ascii="Garamond" w:hAnsi="Garamond"/>
          <w:sz w:val="22"/>
          <w:szCs w:val="22"/>
        </w:rPr>
        <w:t xml:space="preserve">We continue to refer to the paintings as the </w:t>
      </w:r>
      <w:r w:rsidR="00A30FBB" w:rsidRPr="002837DF">
        <w:rPr>
          <w:rFonts w:ascii="Garamond" w:hAnsi="Garamond"/>
          <w:i/>
          <w:sz w:val="22"/>
          <w:szCs w:val="22"/>
        </w:rPr>
        <w:t>Dead Dad Desk Paintings</w:t>
      </w:r>
      <w:r w:rsidR="00A30FBB" w:rsidRPr="00EF009F">
        <w:rPr>
          <w:rFonts w:ascii="Garamond" w:hAnsi="Garamond"/>
          <w:sz w:val="22"/>
          <w:szCs w:val="22"/>
        </w:rPr>
        <w:t xml:space="preserve">, the clunky alliteration offering something </w:t>
      </w:r>
      <w:r w:rsidR="00405D23" w:rsidRPr="00EF009F">
        <w:rPr>
          <w:rFonts w:ascii="Garamond" w:hAnsi="Garamond"/>
          <w:sz w:val="22"/>
          <w:szCs w:val="22"/>
        </w:rPr>
        <w:t>deeply</w:t>
      </w:r>
      <w:r w:rsidR="00A30FBB" w:rsidRPr="00EF009F">
        <w:rPr>
          <w:rFonts w:ascii="Garamond" w:hAnsi="Garamond"/>
          <w:sz w:val="22"/>
          <w:szCs w:val="22"/>
        </w:rPr>
        <w:t xml:space="preserve"> true about the object of study: the desk.</w:t>
      </w:r>
    </w:p>
    <w:p w14:paraId="7FCD9044" w14:textId="77777777" w:rsidR="008128B2" w:rsidRPr="00EF009F" w:rsidRDefault="008128B2" w:rsidP="00812C3E">
      <w:pPr>
        <w:rPr>
          <w:rFonts w:ascii="Garamond" w:hAnsi="Garamond"/>
          <w:sz w:val="22"/>
          <w:szCs w:val="22"/>
        </w:rPr>
      </w:pPr>
    </w:p>
    <w:p w14:paraId="2588CC67" w14:textId="488F66F0" w:rsidR="00C5678B" w:rsidRPr="00EF009F" w:rsidRDefault="001B1350" w:rsidP="00C5678B">
      <w:pPr>
        <w:rPr>
          <w:rFonts w:ascii="Garamond" w:hAnsi="Garamond"/>
          <w:sz w:val="22"/>
          <w:szCs w:val="22"/>
        </w:rPr>
      </w:pPr>
      <w:r w:rsidRPr="00EF009F">
        <w:rPr>
          <w:rFonts w:ascii="Garamond" w:hAnsi="Garamond"/>
          <w:sz w:val="22"/>
          <w:szCs w:val="22"/>
        </w:rPr>
        <w:t>F</w:t>
      </w:r>
      <w:r w:rsidR="009E276F" w:rsidRPr="00EF009F">
        <w:rPr>
          <w:rFonts w:ascii="Garamond" w:hAnsi="Garamond"/>
          <w:sz w:val="22"/>
          <w:szCs w:val="22"/>
        </w:rPr>
        <w:t xml:space="preserve"> remembers </w:t>
      </w:r>
      <w:r w:rsidR="004C414F" w:rsidRPr="00EF009F">
        <w:rPr>
          <w:rFonts w:ascii="Garamond" w:hAnsi="Garamond"/>
          <w:sz w:val="22"/>
          <w:szCs w:val="22"/>
        </w:rPr>
        <w:t>the desk</w:t>
      </w:r>
      <w:r w:rsidR="009E276F" w:rsidRPr="00EF009F">
        <w:rPr>
          <w:rFonts w:ascii="Garamond" w:hAnsi="Garamond"/>
          <w:sz w:val="22"/>
          <w:szCs w:val="22"/>
        </w:rPr>
        <w:t xml:space="preserve"> as far back as her childhood home in Münster, though it must have preceded that home.</w:t>
      </w:r>
      <w:r w:rsidR="00CB06EE" w:rsidRPr="00EF009F">
        <w:rPr>
          <w:rFonts w:ascii="Garamond" w:hAnsi="Garamond"/>
          <w:sz w:val="22"/>
          <w:szCs w:val="22"/>
        </w:rPr>
        <w:t xml:space="preserve"> In Münster, it filled the small study</w:t>
      </w:r>
      <w:r w:rsidR="00594F26" w:rsidRPr="00EF009F">
        <w:rPr>
          <w:rFonts w:ascii="Garamond" w:hAnsi="Garamond"/>
          <w:sz w:val="22"/>
          <w:szCs w:val="22"/>
        </w:rPr>
        <w:t xml:space="preserve">, an impressive representation of her father's </w:t>
      </w:r>
      <w:r w:rsidR="00DF7587" w:rsidRPr="00EF009F">
        <w:rPr>
          <w:rFonts w:ascii="Garamond" w:hAnsi="Garamond"/>
          <w:sz w:val="22"/>
          <w:szCs w:val="22"/>
        </w:rPr>
        <w:t>research</w:t>
      </w:r>
      <w:r w:rsidR="00594F26" w:rsidRPr="00EF009F">
        <w:rPr>
          <w:rFonts w:ascii="Garamond" w:hAnsi="Garamond"/>
          <w:sz w:val="22"/>
          <w:szCs w:val="22"/>
        </w:rPr>
        <w:t>.</w:t>
      </w:r>
      <w:r w:rsidR="00805A2C" w:rsidRPr="00EF009F">
        <w:rPr>
          <w:rFonts w:ascii="Garamond" w:hAnsi="Garamond"/>
          <w:sz w:val="22"/>
          <w:szCs w:val="22"/>
        </w:rPr>
        <w:t xml:space="preserve"> By the time</w:t>
      </w:r>
      <w:r w:rsidR="008037B5" w:rsidRPr="00EF009F">
        <w:rPr>
          <w:rFonts w:ascii="Garamond" w:hAnsi="Garamond"/>
          <w:sz w:val="22"/>
          <w:szCs w:val="22"/>
        </w:rPr>
        <w:t xml:space="preserve"> she was in college,</w:t>
      </w:r>
      <w:r w:rsidR="00805A2C" w:rsidRPr="00EF009F">
        <w:rPr>
          <w:rFonts w:ascii="Garamond" w:hAnsi="Garamond"/>
          <w:sz w:val="22"/>
          <w:szCs w:val="22"/>
        </w:rPr>
        <w:t xml:space="preserve"> </w:t>
      </w:r>
      <w:r w:rsidR="008D156C" w:rsidRPr="00EF009F">
        <w:rPr>
          <w:rFonts w:ascii="Garamond" w:hAnsi="Garamond"/>
          <w:sz w:val="22"/>
          <w:szCs w:val="22"/>
        </w:rPr>
        <w:t>her</w:t>
      </w:r>
      <w:r w:rsidR="00805A2C" w:rsidRPr="00EF009F">
        <w:rPr>
          <w:rFonts w:ascii="Garamond" w:hAnsi="Garamond"/>
          <w:sz w:val="22"/>
          <w:szCs w:val="22"/>
        </w:rPr>
        <w:t xml:space="preserve"> </w:t>
      </w:r>
      <w:r w:rsidR="007E111E" w:rsidRPr="00EF009F">
        <w:rPr>
          <w:rFonts w:ascii="Garamond" w:hAnsi="Garamond"/>
          <w:sz w:val="22"/>
          <w:szCs w:val="22"/>
        </w:rPr>
        <w:t>parents</w:t>
      </w:r>
      <w:r w:rsidR="008037B5" w:rsidRPr="00EF009F">
        <w:rPr>
          <w:rFonts w:ascii="Garamond" w:hAnsi="Garamond"/>
          <w:sz w:val="22"/>
          <w:szCs w:val="22"/>
        </w:rPr>
        <w:t xml:space="preserve"> moved to Oxford and</w:t>
      </w:r>
      <w:r w:rsidR="00805A2C" w:rsidRPr="00EF009F">
        <w:rPr>
          <w:rFonts w:ascii="Garamond" w:hAnsi="Garamond"/>
          <w:sz w:val="22"/>
          <w:szCs w:val="22"/>
        </w:rPr>
        <w:t xml:space="preserve"> the desk had become more a symbol of her father's </w:t>
      </w:r>
      <w:r w:rsidR="00DF7587" w:rsidRPr="00EF009F">
        <w:rPr>
          <w:rFonts w:ascii="Garamond" w:hAnsi="Garamond"/>
          <w:sz w:val="22"/>
          <w:szCs w:val="22"/>
        </w:rPr>
        <w:t>career</w:t>
      </w:r>
      <w:r w:rsidR="00805A2C" w:rsidRPr="00EF009F">
        <w:rPr>
          <w:rFonts w:ascii="Garamond" w:hAnsi="Garamond"/>
          <w:sz w:val="22"/>
          <w:szCs w:val="22"/>
        </w:rPr>
        <w:t xml:space="preserve"> rather than an </w:t>
      </w:r>
      <w:r w:rsidR="00594F26" w:rsidRPr="00EF009F">
        <w:rPr>
          <w:rFonts w:ascii="Garamond" w:hAnsi="Garamond"/>
          <w:sz w:val="22"/>
          <w:szCs w:val="22"/>
        </w:rPr>
        <w:t>active</w:t>
      </w:r>
      <w:r w:rsidR="00805A2C" w:rsidRPr="00EF009F">
        <w:rPr>
          <w:rFonts w:ascii="Garamond" w:hAnsi="Garamond"/>
          <w:sz w:val="22"/>
          <w:szCs w:val="22"/>
        </w:rPr>
        <w:t xml:space="preserve"> work space</w:t>
      </w:r>
      <w:r w:rsidR="008723CA">
        <w:rPr>
          <w:rFonts w:ascii="Garamond" w:hAnsi="Garamond"/>
          <w:sz w:val="22"/>
          <w:szCs w:val="22"/>
        </w:rPr>
        <w:t>, itself an artefact of the past.</w:t>
      </w:r>
    </w:p>
    <w:p w14:paraId="5E074AF2" w14:textId="77777777" w:rsidR="00720DDC" w:rsidRPr="00EF009F" w:rsidRDefault="00720DDC" w:rsidP="00C5678B">
      <w:pPr>
        <w:rPr>
          <w:rFonts w:ascii="Garamond" w:hAnsi="Garamond"/>
          <w:sz w:val="22"/>
          <w:szCs w:val="22"/>
        </w:rPr>
      </w:pPr>
    </w:p>
    <w:p w14:paraId="36112E17" w14:textId="15F2ADA1" w:rsidR="00720DDC" w:rsidRPr="00EF009F" w:rsidRDefault="00720DDC" w:rsidP="00720DDC">
      <w:pPr>
        <w:rPr>
          <w:rFonts w:ascii="Garamond" w:hAnsi="Garamond"/>
          <w:sz w:val="22"/>
          <w:szCs w:val="22"/>
        </w:rPr>
      </w:pPr>
      <w:r w:rsidRPr="00EF009F">
        <w:rPr>
          <w:rFonts w:ascii="Garamond" w:hAnsi="Garamond"/>
          <w:sz w:val="22"/>
          <w:szCs w:val="22"/>
        </w:rPr>
        <w:t>F has been looking closely at</w:t>
      </w:r>
      <w:r w:rsidR="001B1350" w:rsidRPr="00EF009F">
        <w:rPr>
          <w:rFonts w:ascii="Garamond" w:hAnsi="Garamond"/>
          <w:sz w:val="22"/>
          <w:szCs w:val="22"/>
        </w:rPr>
        <w:t xml:space="preserve"> the objects left behind on </w:t>
      </w:r>
      <w:r w:rsidR="00C440EF" w:rsidRPr="00EF009F">
        <w:rPr>
          <w:rFonts w:ascii="Garamond" w:hAnsi="Garamond"/>
          <w:sz w:val="22"/>
          <w:szCs w:val="22"/>
        </w:rPr>
        <w:t>the</w:t>
      </w:r>
      <w:r w:rsidR="001B1350" w:rsidRPr="00EF009F">
        <w:rPr>
          <w:rFonts w:ascii="Garamond" w:hAnsi="Garamond"/>
          <w:sz w:val="22"/>
          <w:szCs w:val="22"/>
        </w:rPr>
        <w:t xml:space="preserve"> </w:t>
      </w:r>
      <w:r w:rsidRPr="00EF009F">
        <w:rPr>
          <w:rFonts w:ascii="Garamond" w:hAnsi="Garamond"/>
          <w:sz w:val="22"/>
          <w:szCs w:val="22"/>
        </w:rPr>
        <w:t>desk: scissors, paperwe</w:t>
      </w:r>
      <w:r w:rsidR="000A105F">
        <w:rPr>
          <w:rFonts w:ascii="Garamond" w:hAnsi="Garamond"/>
          <w:sz w:val="22"/>
          <w:szCs w:val="22"/>
        </w:rPr>
        <w:t>ight, stones, letter rack, book</w:t>
      </w:r>
      <w:r w:rsidRPr="00EF009F">
        <w:rPr>
          <w:rFonts w:ascii="Garamond" w:hAnsi="Garamond"/>
          <w:sz w:val="22"/>
          <w:szCs w:val="22"/>
        </w:rPr>
        <w:t>end, tape dispenser, magnifying glass. Part o</w:t>
      </w:r>
      <w:r w:rsidR="008723CA">
        <w:rPr>
          <w:rFonts w:ascii="Garamond" w:hAnsi="Garamond"/>
          <w:sz w:val="22"/>
          <w:szCs w:val="22"/>
        </w:rPr>
        <w:t>f the loss of a loved one is this</w:t>
      </w:r>
      <w:r w:rsidR="001B1350" w:rsidRPr="00EF009F">
        <w:rPr>
          <w:rFonts w:ascii="Garamond" w:hAnsi="Garamond"/>
          <w:sz w:val="22"/>
          <w:szCs w:val="22"/>
        </w:rPr>
        <w:t xml:space="preserve"> clearing away</w:t>
      </w:r>
      <w:r w:rsidR="008723CA">
        <w:rPr>
          <w:rFonts w:ascii="Garamond" w:hAnsi="Garamond"/>
          <w:sz w:val="22"/>
          <w:szCs w:val="22"/>
        </w:rPr>
        <w:t xml:space="preserve"> that necessarily happens</w:t>
      </w:r>
      <w:r w:rsidR="001B1350" w:rsidRPr="00EF009F">
        <w:rPr>
          <w:rFonts w:ascii="Garamond" w:hAnsi="Garamond"/>
          <w:sz w:val="22"/>
          <w:szCs w:val="22"/>
        </w:rPr>
        <w:t>. T</w:t>
      </w:r>
      <w:r w:rsidRPr="00EF009F">
        <w:rPr>
          <w:rFonts w:ascii="Garamond" w:hAnsi="Garamond"/>
          <w:sz w:val="22"/>
          <w:szCs w:val="22"/>
        </w:rPr>
        <w:t>here are always so many more of</w:t>
      </w:r>
      <w:r w:rsidR="001B1350" w:rsidRPr="00EF009F">
        <w:rPr>
          <w:rFonts w:ascii="Garamond" w:hAnsi="Garamond"/>
          <w:sz w:val="22"/>
          <w:szCs w:val="22"/>
        </w:rPr>
        <w:t xml:space="preserve"> these</w:t>
      </w:r>
      <w:r w:rsidR="008723CA">
        <w:rPr>
          <w:rFonts w:ascii="Garamond" w:hAnsi="Garamond"/>
          <w:sz w:val="22"/>
          <w:szCs w:val="22"/>
        </w:rPr>
        <w:t xml:space="preserve"> </w:t>
      </w:r>
      <w:r w:rsidR="008723CA" w:rsidRPr="00EF009F">
        <w:rPr>
          <w:rFonts w:ascii="Garamond" w:hAnsi="Garamond"/>
          <w:sz w:val="22"/>
          <w:szCs w:val="22"/>
        </w:rPr>
        <w:t>banal</w:t>
      </w:r>
      <w:r w:rsidR="001B1350" w:rsidRPr="00EF009F">
        <w:rPr>
          <w:rFonts w:ascii="Garamond" w:hAnsi="Garamond"/>
          <w:sz w:val="22"/>
          <w:szCs w:val="22"/>
        </w:rPr>
        <w:t xml:space="preserve"> </w:t>
      </w:r>
      <w:r w:rsidR="008723CA">
        <w:rPr>
          <w:rFonts w:ascii="Garamond" w:hAnsi="Garamond"/>
          <w:sz w:val="22"/>
          <w:szCs w:val="22"/>
        </w:rPr>
        <w:t xml:space="preserve">things </w:t>
      </w:r>
      <w:r w:rsidRPr="00EF009F">
        <w:rPr>
          <w:rFonts w:ascii="Garamond" w:hAnsi="Garamond"/>
          <w:sz w:val="22"/>
          <w:szCs w:val="22"/>
        </w:rPr>
        <w:t>than we might expect. Indeed, in discarding the</w:t>
      </w:r>
      <w:r w:rsidR="001B1350" w:rsidRPr="00EF009F">
        <w:rPr>
          <w:rFonts w:ascii="Garamond" w:hAnsi="Garamond"/>
          <w:sz w:val="22"/>
          <w:szCs w:val="22"/>
        </w:rPr>
        <w:t xml:space="preserve"> </w:t>
      </w:r>
      <w:r w:rsidRPr="008723CA">
        <w:rPr>
          <w:rFonts w:ascii="Garamond" w:hAnsi="Garamond"/>
          <w:sz w:val="22"/>
          <w:szCs w:val="22"/>
        </w:rPr>
        <w:t>objects</w:t>
      </w:r>
      <w:r w:rsidRPr="00EF009F">
        <w:rPr>
          <w:rFonts w:ascii="Garamond" w:hAnsi="Garamond"/>
          <w:sz w:val="22"/>
          <w:szCs w:val="22"/>
        </w:rPr>
        <w:t xml:space="preserve"> accumulated over a life</w:t>
      </w:r>
      <w:r w:rsidR="00312DDE" w:rsidRPr="00EF009F">
        <w:rPr>
          <w:rFonts w:ascii="Garamond" w:hAnsi="Garamond"/>
          <w:sz w:val="22"/>
          <w:szCs w:val="22"/>
        </w:rPr>
        <w:t>time</w:t>
      </w:r>
      <w:r w:rsidRPr="00EF009F">
        <w:rPr>
          <w:rFonts w:ascii="Garamond" w:hAnsi="Garamond"/>
          <w:sz w:val="22"/>
          <w:szCs w:val="22"/>
        </w:rPr>
        <w:t xml:space="preserve">, the heaviness of loss meets its daily reminder. It's not only the big anniversaries and heroic memories, but the minutiae that was shared with the person: we miss the </w:t>
      </w:r>
      <w:r w:rsidR="00312DDE" w:rsidRPr="00EF009F">
        <w:rPr>
          <w:rFonts w:ascii="Garamond" w:hAnsi="Garamond"/>
          <w:sz w:val="22"/>
          <w:szCs w:val="22"/>
        </w:rPr>
        <w:t>small</w:t>
      </w:r>
      <w:r w:rsidRPr="00EF009F">
        <w:rPr>
          <w:rFonts w:ascii="Garamond" w:hAnsi="Garamond"/>
          <w:sz w:val="22"/>
          <w:szCs w:val="22"/>
        </w:rPr>
        <w:t xml:space="preserve"> tender</w:t>
      </w:r>
      <w:r w:rsidR="00C440EF" w:rsidRPr="00EF009F">
        <w:rPr>
          <w:rFonts w:ascii="Garamond" w:hAnsi="Garamond"/>
          <w:sz w:val="22"/>
          <w:szCs w:val="22"/>
        </w:rPr>
        <w:t xml:space="preserve">ness the letter rack represents, and </w:t>
      </w:r>
      <w:r w:rsidRPr="00EF009F">
        <w:rPr>
          <w:rFonts w:ascii="Garamond" w:hAnsi="Garamond"/>
          <w:sz w:val="22"/>
          <w:szCs w:val="22"/>
        </w:rPr>
        <w:t xml:space="preserve">the specificity of a </w:t>
      </w:r>
      <w:r w:rsidR="008723CA">
        <w:rPr>
          <w:rFonts w:ascii="Garamond" w:hAnsi="Garamond"/>
          <w:sz w:val="22"/>
          <w:szCs w:val="22"/>
        </w:rPr>
        <w:t xml:space="preserve">tape dispenser becomes precious, </w:t>
      </w:r>
      <w:r w:rsidR="008723CA" w:rsidRPr="00524CC4">
        <w:rPr>
          <w:rFonts w:ascii="Garamond" w:hAnsi="Garamond"/>
          <w:sz w:val="22"/>
          <w:szCs w:val="22"/>
        </w:rPr>
        <w:t>even as we know we won't keep another tape dispenser</w:t>
      </w:r>
      <w:r w:rsidR="008723CA">
        <w:rPr>
          <w:rFonts w:ascii="Garamond" w:hAnsi="Garamond"/>
          <w:sz w:val="22"/>
          <w:szCs w:val="22"/>
        </w:rPr>
        <w:t>.</w:t>
      </w:r>
    </w:p>
    <w:p w14:paraId="4C21FD8C" w14:textId="77777777" w:rsidR="00720DDC" w:rsidRDefault="00720DDC" w:rsidP="00720DDC">
      <w:pPr>
        <w:rPr>
          <w:rFonts w:ascii="Garamond" w:hAnsi="Garamond"/>
          <w:sz w:val="22"/>
          <w:szCs w:val="22"/>
        </w:rPr>
      </w:pPr>
    </w:p>
    <w:p w14:paraId="097F63FD" w14:textId="77777777" w:rsidR="00AB23FE" w:rsidRDefault="00AB23FE" w:rsidP="00720DDC">
      <w:pPr>
        <w:rPr>
          <w:rFonts w:ascii="Garamond" w:hAnsi="Garamond"/>
          <w:sz w:val="22"/>
          <w:szCs w:val="22"/>
        </w:rPr>
      </w:pPr>
    </w:p>
    <w:p w14:paraId="60E7E91B" w14:textId="3BE6967D" w:rsidR="00AB23FE" w:rsidRPr="00AB23FE" w:rsidRDefault="00AB23FE" w:rsidP="00AB23FE">
      <w:pPr>
        <w:jc w:val="center"/>
        <w:rPr>
          <w:rFonts w:ascii="Garamond" w:hAnsi="Garamond"/>
          <w:b/>
          <w:sz w:val="22"/>
          <w:szCs w:val="22"/>
        </w:rPr>
      </w:pPr>
      <w:r>
        <w:rPr>
          <w:rFonts w:ascii="Garamond" w:hAnsi="Garamond"/>
          <w:b/>
          <w:sz w:val="22"/>
          <w:szCs w:val="22"/>
        </w:rPr>
        <w:t>*</w:t>
      </w:r>
    </w:p>
    <w:p w14:paraId="772BA864" w14:textId="77777777" w:rsidR="00AB23FE" w:rsidRPr="00EF009F" w:rsidRDefault="00AB23FE" w:rsidP="00720DDC">
      <w:pPr>
        <w:rPr>
          <w:rFonts w:ascii="Garamond" w:hAnsi="Garamond"/>
          <w:sz w:val="22"/>
          <w:szCs w:val="22"/>
        </w:rPr>
      </w:pPr>
    </w:p>
    <w:p w14:paraId="4F08D1DA" w14:textId="77777777" w:rsidR="00720DDC" w:rsidRPr="00EF009F" w:rsidRDefault="00720DDC" w:rsidP="00720DDC">
      <w:pPr>
        <w:rPr>
          <w:rFonts w:ascii="Garamond" w:hAnsi="Garamond"/>
          <w:sz w:val="22"/>
          <w:szCs w:val="22"/>
        </w:rPr>
      </w:pPr>
      <w:r w:rsidRPr="00EF009F">
        <w:rPr>
          <w:rFonts w:ascii="Garamond" w:hAnsi="Garamond"/>
          <w:sz w:val="22"/>
          <w:szCs w:val="22"/>
        </w:rPr>
        <w:t xml:space="preserve">The </w:t>
      </w:r>
      <w:r w:rsidRPr="00AB23FE">
        <w:rPr>
          <w:rFonts w:ascii="Garamond" w:hAnsi="Garamond"/>
          <w:i/>
          <w:sz w:val="22"/>
          <w:szCs w:val="22"/>
        </w:rPr>
        <w:t>Dead Dad Desk Paintings</w:t>
      </w:r>
      <w:r w:rsidRPr="00EF009F">
        <w:rPr>
          <w:rFonts w:ascii="Garamond" w:hAnsi="Garamond"/>
          <w:sz w:val="22"/>
          <w:szCs w:val="22"/>
        </w:rPr>
        <w:t xml:space="preserve"> are about those objects we collect in the moments before and after windows of grief open and close. How, if you hold a stone in your hand it means something different than if you hold a stone in your hand that you collected from your father's desk after he has passed. Things have an aliveness because of the love you have for the person who loved the object before you. Things become alive because they have also lived alongside us, because they will survive us. Things become alive because you can no longer hold the person himself.</w:t>
      </w:r>
    </w:p>
    <w:p w14:paraId="20678AEA" w14:textId="77777777" w:rsidR="00720DDC" w:rsidRPr="00EF009F" w:rsidRDefault="00720DDC" w:rsidP="00720DDC">
      <w:pPr>
        <w:rPr>
          <w:rFonts w:ascii="Garamond" w:hAnsi="Garamond"/>
          <w:sz w:val="22"/>
          <w:szCs w:val="22"/>
        </w:rPr>
      </w:pPr>
    </w:p>
    <w:p w14:paraId="09EA6A0F" w14:textId="77777777" w:rsidR="00E70723" w:rsidRPr="00EF009F" w:rsidRDefault="00E70723" w:rsidP="00720DDC">
      <w:pPr>
        <w:rPr>
          <w:rFonts w:ascii="Garamond" w:hAnsi="Garamond"/>
          <w:sz w:val="22"/>
          <w:szCs w:val="22"/>
        </w:rPr>
      </w:pPr>
    </w:p>
    <w:p w14:paraId="00F36EB6" w14:textId="35EB20E1" w:rsidR="00E70723" w:rsidRPr="00AB23FE" w:rsidRDefault="00AB23FE" w:rsidP="00AB23FE">
      <w:pPr>
        <w:jc w:val="center"/>
        <w:rPr>
          <w:rFonts w:ascii="Garamond" w:hAnsi="Garamond"/>
          <w:b/>
          <w:sz w:val="22"/>
          <w:szCs w:val="22"/>
        </w:rPr>
      </w:pPr>
      <w:r>
        <w:rPr>
          <w:rFonts w:ascii="Garamond" w:hAnsi="Garamond"/>
          <w:b/>
          <w:sz w:val="22"/>
          <w:szCs w:val="22"/>
        </w:rPr>
        <w:t>*</w:t>
      </w:r>
    </w:p>
    <w:p w14:paraId="36400948" w14:textId="77777777" w:rsidR="00890017" w:rsidRDefault="00890017" w:rsidP="00890017">
      <w:pPr>
        <w:widowControl w:val="0"/>
        <w:autoSpaceDE w:val="0"/>
        <w:autoSpaceDN w:val="0"/>
        <w:adjustRightInd w:val="0"/>
        <w:rPr>
          <w:rFonts w:ascii="Garamond" w:hAnsi="Garamond" w:cs="Times"/>
          <w:sz w:val="22"/>
          <w:szCs w:val="22"/>
        </w:rPr>
      </w:pPr>
      <w:r w:rsidRPr="00890017">
        <w:rPr>
          <w:rFonts w:ascii="Garamond" w:hAnsi="Garamond" w:cs="Times"/>
          <w:sz w:val="22"/>
          <w:szCs w:val="22"/>
        </w:rPr>
        <w:t xml:space="preserve">An aside about stones: </w:t>
      </w:r>
    </w:p>
    <w:p w14:paraId="25858FCD" w14:textId="216006DD" w:rsidR="00890017" w:rsidRPr="00087E6F" w:rsidRDefault="00890017" w:rsidP="00890017">
      <w:pPr>
        <w:widowControl w:val="0"/>
        <w:autoSpaceDE w:val="0"/>
        <w:autoSpaceDN w:val="0"/>
        <w:adjustRightInd w:val="0"/>
        <w:rPr>
          <w:rFonts w:ascii="Garamond" w:hAnsi="Garamond" w:cs="Times"/>
          <w:sz w:val="22"/>
          <w:szCs w:val="22"/>
        </w:rPr>
      </w:pPr>
      <w:r w:rsidRPr="00890017">
        <w:rPr>
          <w:rFonts w:ascii="Garamond" w:hAnsi="Garamond" w:cs="Times"/>
          <w:sz w:val="22"/>
          <w:szCs w:val="22"/>
        </w:rPr>
        <w:t>Roger Caillois describes stones as "almost menacing perfection," which "rests on the absence of life, the visible stillness of death."</w:t>
      </w:r>
      <w:r w:rsidR="009B5122">
        <w:rPr>
          <w:rStyle w:val="FootnoteReference"/>
          <w:rFonts w:ascii="Garamond" w:hAnsi="Garamond" w:cs="Times"/>
          <w:sz w:val="22"/>
          <w:szCs w:val="22"/>
        </w:rPr>
        <w:footnoteReference w:id="1"/>
      </w:r>
      <w:r w:rsidRPr="00890017">
        <w:rPr>
          <w:rFonts w:ascii="Garamond" w:hAnsi="Garamond" w:cs="Times"/>
          <w:sz w:val="22"/>
          <w:szCs w:val="22"/>
        </w:rPr>
        <w:t xml:space="preserve"> </w:t>
      </w:r>
      <w:r w:rsidR="00087E6F">
        <w:rPr>
          <w:rFonts w:ascii="Garamond" w:hAnsi="Garamond" w:cs="Times"/>
          <w:sz w:val="22"/>
          <w:szCs w:val="22"/>
        </w:rPr>
        <w:t>And yet, when I experience moments of profound grief, artists bring me stones. I accumulate small piles of them, each with a story</w:t>
      </w:r>
      <w:r w:rsidR="002837DF">
        <w:rPr>
          <w:rFonts w:ascii="Garamond" w:hAnsi="Garamond" w:cs="Times"/>
          <w:sz w:val="22"/>
          <w:szCs w:val="22"/>
        </w:rPr>
        <w:t xml:space="preserve"> and each from a place</w:t>
      </w:r>
      <w:r w:rsidR="00087E6F">
        <w:rPr>
          <w:rFonts w:ascii="Garamond" w:hAnsi="Garamond" w:cs="Times"/>
          <w:sz w:val="22"/>
          <w:szCs w:val="22"/>
        </w:rPr>
        <w:t xml:space="preserve">. There is a universe inside each one, a friend tells me. A stone </w:t>
      </w:r>
      <w:r w:rsidR="00087E6F">
        <w:rPr>
          <w:rFonts w:ascii="Garamond" w:hAnsi="Garamond" w:cs="Times"/>
          <w:i/>
          <w:sz w:val="22"/>
          <w:szCs w:val="22"/>
        </w:rPr>
        <w:t>is</w:t>
      </w:r>
      <w:r w:rsidR="00087E6F">
        <w:rPr>
          <w:rFonts w:ascii="Garamond" w:hAnsi="Garamond" w:cs="Times"/>
          <w:sz w:val="22"/>
          <w:szCs w:val="22"/>
        </w:rPr>
        <w:t xml:space="preserve"> alive, even as it also holds </w:t>
      </w:r>
      <w:r w:rsidR="002837DF">
        <w:rPr>
          <w:rFonts w:ascii="Garamond" w:hAnsi="Garamond" w:cs="Times"/>
          <w:sz w:val="22"/>
          <w:szCs w:val="22"/>
        </w:rPr>
        <w:t>a</w:t>
      </w:r>
      <w:r w:rsidR="00087E6F">
        <w:rPr>
          <w:rFonts w:ascii="Garamond" w:hAnsi="Garamond" w:cs="Times"/>
          <w:sz w:val="22"/>
          <w:szCs w:val="22"/>
        </w:rPr>
        <w:t xml:space="preserve"> stillness </w:t>
      </w:r>
      <w:r w:rsidR="002837DF">
        <w:rPr>
          <w:rFonts w:ascii="Garamond" w:hAnsi="Garamond" w:cs="Times"/>
          <w:sz w:val="22"/>
          <w:szCs w:val="22"/>
        </w:rPr>
        <w:t>like</w:t>
      </w:r>
      <w:r w:rsidR="00087E6F">
        <w:rPr>
          <w:rFonts w:ascii="Garamond" w:hAnsi="Garamond" w:cs="Times"/>
          <w:sz w:val="22"/>
          <w:szCs w:val="22"/>
        </w:rPr>
        <w:t xml:space="preserve"> death.</w:t>
      </w:r>
      <w:r w:rsidR="00295844">
        <w:rPr>
          <w:rFonts w:ascii="Garamond" w:hAnsi="Garamond" w:cs="Times"/>
          <w:sz w:val="22"/>
          <w:szCs w:val="22"/>
        </w:rPr>
        <w:t xml:space="preserve"> </w:t>
      </w:r>
    </w:p>
    <w:p w14:paraId="518351EF" w14:textId="77777777" w:rsidR="00AB23FE" w:rsidRDefault="00AB23FE" w:rsidP="00720DDC">
      <w:pPr>
        <w:rPr>
          <w:rFonts w:ascii="Garamond" w:hAnsi="Garamond"/>
          <w:sz w:val="22"/>
          <w:szCs w:val="22"/>
        </w:rPr>
      </w:pPr>
    </w:p>
    <w:p w14:paraId="485DA490" w14:textId="77777777" w:rsidR="00241D8D" w:rsidRDefault="00241D8D" w:rsidP="00720DDC">
      <w:pPr>
        <w:rPr>
          <w:rFonts w:ascii="Garamond" w:hAnsi="Garamond"/>
          <w:sz w:val="22"/>
          <w:szCs w:val="22"/>
        </w:rPr>
      </w:pPr>
    </w:p>
    <w:p w14:paraId="05D7B546" w14:textId="3F520384" w:rsidR="00241D8D" w:rsidRPr="00241D8D" w:rsidRDefault="00241D8D" w:rsidP="00241D8D">
      <w:pPr>
        <w:jc w:val="center"/>
        <w:rPr>
          <w:rFonts w:ascii="Garamond" w:hAnsi="Garamond"/>
          <w:b/>
          <w:sz w:val="22"/>
          <w:szCs w:val="22"/>
        </w:rPr>
      </w:pPr>
      <w:r>
        <w:rPr>
          <w:rFonts w:ascii="Garamond" w:hAnsi="Garamond"/>
          <w:b/>
          <w:sz w:val="22"/>
          <w:szCs w:val="22"/>
        </w:rPr>
        <w:t>*</w:t>
      </w:r>
    </w:p>
    <w:p w14:paraId="199BB767" w14:textId="77777777" w:rsidR="00241D8D" w:rsidRDefault="00241D8D" w:rsidP="00720DDC">
      <w:pPr>
        <w:rPr>
          <w:rFonts w:ascii="Garamond" w:hAnsi="Garamond"/>
          <w:sz w:val="22"/>
          <w:szCs w:val="22"/>
        </w:rPr>
      </w:pPr>
    </w:p>
    <w:p w14:paraId="3F48EA01" w14:textId="50F90F7C" w:rsidR="00720DDC" w:rsidRPr="00EF009F" w:rsidRDefault="00720DDC" w:rsidP="00720DDC">
      <w:pPr>
        <w:rPr>
          <w:rFonts w:ascii="Garamond" w:hAnsi="Garamond"/>
          <w:sz w:val="22"/>
          <w:szCs w:val="22"/>
        </w:rPr>
      </w:pPr>
      <w:r w:rsidRPr="00EF009F">
        <w:rPr>
          <w:rFonts w:ascii="Garamond" w:hAnsi="Garamond"/>
          <w:sz w:val="22"/>
          <w:szCs w:val="22"/>
        </w:rPr>
        <w:t>In Emily Peacock's portrait of F, she sits in her studio on a large gray plastic bucket of paint, her elbows resting on her thighs, hands crossing between her legs as she leans forward. It is a posture of deep attention. Behind her, eight paintings of desk objects hang on the wall in two rows. Beneath them, more of the paintings are stacked on blocks, propped against the wall. F</w:t>
      </w:r>
      <w:r w:rsidR="00224178" w:rsidRPr="00EF009F">
        <w:rPr>
          <w:rFonts w:ascii="Garamond" w:hAnsi="Garamond"/>
          <w:sz w:val="22"/>
          <w:szCs w:val="22"/>
        </w:rPr>
        <w:t xml:space="preserve"> is dressed all in grey-blue</w:t>
      </w:r>
      <w:r w:rsidRPr="00EF009F">
        <w:rPr>
          <w:rFonts w:ascii="Garamond" w:hAnsi="Garamond"/>
          <w:sz w:val="22"/>
          <w:szCs w:val="22"/>
        </w:rPr>
        <w:t xml:space="preserve">, which offsets the warmth of the paintings and her skin. And, while I know the color of her clothing is not intended metaphorically, I can't help but think of </w:t>
      </w:r>
      <w:r w:rsidR="00087E6F">
        <w:rPr>
          <w:rFonts w:ascii="Garamond" w:hAnsi="Garamond"/>
          <w:sz w:val="22"/>
          <w:szCs w:val="22"/>
        </w:rPr>
        <w:t>this</w:t>
      </w:r>
      <w:r w:rsidRPr="00EF009F">
        <w:rPr>
          <w:rFonts w:ascii="Garamond" w:hAnsi="Garamond"/>
          <w:sz w:val="22"/>
          <w:szCs w:val="22"/>
        </w:rPr>
        <w:t xml:space="preserve"> blue. The </w:t>
      </w:r>
      <w:r w:rsidRPr="00EF009F">
        <w:rPr>
          <w:rFonts w:ascii="Garamond" w:hAnsi="Garamond"/>
          <w:i/>
          <w:sz w:val="22"/>
          <w:szCs w:val="22"/>
        </w:rPr>
        <w:t>blues</w:t>
      </w:r>
      <w:r w:rsidRPr="00EF009F">
        <w:rPr>
          <w:rFonts w:ascii="Garamond" w:hAnsi="Garamond"/>
          <w:sz w:val="22"/>
          <w:szCs w:val="22"/>
        </w:rPr>
        <w:t xml:space="preserve">--we make them plural--the </w:t>
      </w:r>
      <w:r w:rsidRPr="00EF009F">
        <w:rPr>
          <w:rFonts w:ascii="Garamond" w:hAnsi="Garamond"/>
          <w:i/>
          <w:sz w:val="22"/>
          <w:szCs w:val="22"/>
        </w:rPr>
        <w:t>blues</w:t>
      </w:r>
      <w:r w:rsidRPr="00EF009F">
        <w:rPr>
          <w:rFonts w:ascii="Garamond" w:hAnsi="Garamond"/>
          <w:sz w:val="22"/>
          <w:szCs w:val="22"/>
        </w:rPr>
        <w:t xml:space="preserve">, we call that rich body of music and feeling which encompasses registers of human emotion marked by loss and experience and love and pain and overlapping, hard to describe, feelings. "People think the blues is sad," </w:t>
      </w:r>
      <w:r w:rsidR="00D65306" w:rsidRPr="00EF009F">
        <w:rPr>
          <w:rFonts w:ascii="Garamond" w:hAnsi="Garamond"/>
          <w:sz w:val="22"/>
          <w:szCs w:val="22"/>
        </w:rPr>
        <w:t>said</w:t>
      </w:r>
      <w:r w:rsidRPr="00EF009F">
        <w:rPr>
          <w:rFonts w:ascii="Garamond" w:hAnsi="Garamond"/>
          <w:sz w:val="22"/>
          <w:szCs w:val="22"/>
        </w:rPr>
        <w:t xml:space="preserve"> jazz singer Alberta Hunter. "They hear people moaning and such. That's not the blues. That's just somebody singing slow. . . . The blues is about truth-telling."</w:t>
      </w:r>
      <w:r w:rsidRPr="00EF009F">
        <w:rPr>
          <w:rStyle w:val="FootnoteReference"/>
          <w:rFonts w:ascii="Garamond" w:hAnsi="Garamond"/>
          <w:sz w:val="22"/>
          <w:szCs w:val="22"/>
        </w:rPr>
        <w:footnoteReference w:id="2"/>
      </w:r>
    </w:p>
    <w:p w14:paraId="6B460EA3" w14:textId="77777777" w:rsidR="00720DDC" w:rsidRPr="00EF009F" w:rsidRDefault="00720DDC" w:rsidP="00720DDC">
      <w:pPr>
        <w:rPr>
          <w:rFonts w:ascii="Garamond" w:hAnsi="Garamond"/>
          <w:b/>
          <w:sz w:val="22"/>
          <w:szCs w:val="22"/>
        </w:rPr>
      </w:pPr>
    </w:p>
    <w:p w14:paraId="79AC8117" w14:textId="58371876" w:rsidR="00720DDC" w:rsidRPr="00EF009F" w:rsidRDefault="00720DDC" w:rsidP="00720DDC">
      <w:pPr>
        <w:rPr>
          <w:rFonts w:ascii="Garamond" w:hAnsi="Garamond"/>
          <w:b/>
          <w:sz w:val="22"/>
          <w:szCs w:val="22"/>
        </w:rPr>
      </w:pPr>
      <w:r w:rsidRPr="00EF009F">
        <w:rPr>
          <w:rFonts w:ascii="Garamond" w:hAnsi="Garamond"/>
          <w:sz w:val="22"/>
          <w:szCs w:val="22"/>
        </w:rPr>
        <w:t xml:space="preserve">Months after I see the first of them, F decides to title the desk paintings </w:t>
      </w:r>
      <w:r w:rsidR="000A105F">
        <w:rPr>
          <w:rFonts w:ascii="Garamond" w:hAnsi="Garamond"/>
          <w:i/>
          <w:sz w:val="22"/>
          <w:szCs w:val="22"/>
        </w:rPr>
        <w:t>How To Tell the Truth and</w:t>
      </w:r>
      <w:r w:rsidRPr="00087E6F">
        <w:rPr>
          <w:rFonts w:ascii="Garamond" w:hAnsi="Garamond"/>
          <w:i/>
          <w:sz w:val="22"/>
          <w:szCs w:val="22"/>
        </w:rPr>
        <w:t xml:space="preserve"> Painting</w:t>
      </w:r>
      <w:r w:rsidRPr="00087E6F">
        <w:rPr>
          <w:rFonts w:ascii="Garamond" w:hAnsi="Garamond"/>
          <w:sz w:val="22"/>
          <w:szCs w:val="22"/>
        </w:rPr>
        <w:t>.</w:t>
      </w:r>
    </w:p>
    <w:p w14:paraId="58D31D20" w14:textId="77777777" w:rsidR="00720DDC" w:rsidRPr="00EF009F" w:rsidRDefault="00720DDC" w:rsidP="00C5678B">
      <w:pPr>
        <w:rPr>
          <w:rFonts w:ascii="Garamond" w:hAnsi="Garamond"/>
          <w:sz w:val="22"/>
          <w:szCs w:val="22"/>
        </w:rPr>
      </w:pPr>
    </w:p>
    <w:p w14:paraId="29093C1E" w14:textId="77777777" w:rsidR="0019629D" w:rsidRPr="00EF009F" w:rsidRDefault="0019629D">
      <w:pPr>
        <w:rPr>
          <w:rFonts w:ascii="Garamond" w:hAnsi="Garamond"/>
          <w:sz w:val="22"/>
          <w:szCs w:val="22"/>
        </w:rPr>
      </w:pPr>
    </w:p>
    <w:p w14:paraId="03B93F48" w14:textId="44F7EE5A" w:rsidR="00642F1B" w:rsidRPr="00EF009F" w:rsidRDefault="00087E6F" w:rsidP="00087E6F">
      <w:pPr>
        <w:jc w:val="center"/>
        <w:rPr>
          <w:rFonts w:ascii="Garamond" w:hAnsi="Garamond"/>
          <w:b/>
          <w:sz w:val="22"/>
          <w:szCs w:val="22"/>
        </w:rPr>
      </w:pPr>
      <w:r>
        <w:rPr>
          <w:rFonts w:ascii="Garamond" w:hAnsi="Garamond"/>
          <w:b/>
          <w:sz w:val="22"/>
          <w:szCs w:val="22"/>
        </w:rPr>
        <w:t>*</w:t>
      </w:r>
    </w:p>
    <w:p w14:paraId="710DB6CD" w14:textId="77777777" w:rsidR="00442F82" w:rsidRPr="00EF009F" w:rsidRDefault="00442F82">
      <w:pPr>
        <w:rPr>
          <w:rFonts w:ascii="Garamond" w:hAnsi="Garamond"/>
          <w:sz w:val="22"/>
          <w:szCs w:val="22"/>
        </w:rPr>
      </w:pPr>
    </w:p>
    <w:p w14:paraId="6B3076A2" w14:textId="77777777" w:rsidR="0017775F" w:rsidRDefault="0017775F" w:rsidP="00626AA7">
      <w:pPr>
        <w:rPr>
          <w:rFonts w:ascii="Garamond" w:hAnsi="Garamond"/>
          <w:sz w:val="22"/>
          <w:szCs w:val="22"/>
        </w:rPr>
      </w:pPr>
      <w:r w:rsidRPr="0017775F">
        <w:rPr>
          <w:rFonts w:ascii="Garamond" w:hAnsi="Garamond"/>
          <w:sz w:val="22"/>
          <w:szCs w:val="22"/>
        </w:rPr>
        <w:t>F's blobby gray-green elephant sits low and heavy to the surface below it, its trunk drooping down before it. It has two almost-Prussian blue eyes, but one seems to run out of its socket and the other lumps up in a disorienting protuberance. At some point, its trunk has been broken off and the spare piece has been placed lightly in front of the remaining stub. The folds of its ears are absorbed into its thick body form. It is a sympathetic object.</w:t>
      </w:r>
    </w:p>
    <w:p w14:paraId="7709E163" w14:textId="77777777" w:rsidR="0017775F" w:rsidRDefault="0017775F" w:rsidP="00626AA7">
      <w:pPr>
        <w:rPr>
          <w:rFonts w:ascii="Garamond" w:hAnsi="Garamond"/>
          <w:sz w:val="22"/>
          <w:szCs w:val="22"/>
        </w:rPr>
      </w:pPr>
    </w:p>
    <w:p w14:paraId="6256F19A" w14:textId="73101156" w:rsidR="00626AA7" w:rsidRPr="00EF009F" w:rsidRDefault="00442F82" w:rsidP="00626AA7">
      <w:pPr>
        <w:rPr>
          <w:rFonts w:ascii="Garamond" w:eastAsia="Times New Roman" w:hAnsi="Garamond" w:cs="Times New Roman"/>
          <w:color w:val="333333"/>
          <w:sz w:val="22"/>
          <w:szCs w:val="22"/>
          <w:shd w:val="clear" w:color="auto" w:fill="FFFFFF"/>
        </w:rPr>
      </w:pPr>
      <w:r w:rsidRPr="00EF009F">
        <w:rPr>
          <w:rFonts w:ascii="Garamond" w:hAnsi="Garamond"/>
          <w:sz w:val="22"/>
          <w:szCs w:val="22"/>
        </w:rPr>
        <w:t xml:space="preserve">In the series of paintings that comprise </w:t>
      </w:r>
      <w:r w:rsidRPr="00087E6F">
        <w:rPr>
          <w:rFonts w:ascii="Garamond" w:hAnsi="Garamond"/>
          <w:i/>
          <w:sz w:val="22"/>
          <w:szCs w:val="22"/>
        </w:rPr>
        <w:t>Something</w:t>
      </w:r>
      <w:r w:rsidRPr="00EF009F">
        <w:rPr>
          <w:rFonts w:ascii="Garamond" w:hAnsi="Garamond"/>
          <w:sz w:val="22"/>
          <w:szCs w:val="22"/>
        </w:rPr>
        <w:t xml:space="preserve">, </w:t>
      </w:r>
      <w:r w:rsidR="002B6B71" w:rsidRPr="00EF009F">
        <w:rPr>
          <w:rFonts w:ascii="Garamond" w:hAnsi="Garamond"/>
          <w:sz w:val="22"/>
          <w:szCs w:val="22"/>
        </w:rPr>
        <w:t>F</w:t>
      </w:r>
      <w:r w:rsidRPr="00EF009F">
        <w:rPr>
          <w:rFonts w:ascii="Garamond" w:hAnsi="Garamond"/>
          <w:sz w:val="22"/>
          <w:szCs w:val="22"/>
        </w:rPr>
        <w:t xml:space="preserve"> observes the child-made objects from her family that have become treasured keepsakes. </w:t>
      </w:r>
      <w:r w:rsidR="004D24BF" w:rsidRPr="00EF009F">
        <w:rPr>
          <w:rFonts w:ascii="Garamond" w:hAnsi="Garamond"/>
          <w:sz w:val="22"/>
          <w:szCs w:val="22"/>
        </w:rPr>
        <w:t xml:space="preserve">A lumpy green-faced "Indian" figure with a single-feathered headdress, a pink-headed mystery creature, a wooden man painted yellow with black spots, a yellow koala with its food dish, and a cheerful armless clown </w:t>
      </w:r>
      <w:r w:rsidR="004D24BF" w:rsidRPr="0017775F">
        <w:rPr>
          <w:rFonts w:ascii="Garamond" w:hAnsi="Garamond"/>
          <w:sz w:val="22"/>
          <w:szCs w:val="22"/>
        </w:rPr>
        <w:t>all</w:t>
      </w:r>
      <w:r w:rsidR="009B2CE6" w:rsidRPr="0017775F">
        <w:rPr>
          <w:rFonts w:ascii="Garamond" w:hAnsi="Garamond"/>
          <w:sz w:val="22"/>
          <w:szCs w:val="22"/>
        </w:rPr>
        <w:t xml:space="preserve"> </w:t>
      </w:r>
      <w:r w:rsidR="004D24BF" w:rsidRPr="00EF009F">
        <w:rPr>
          <w:rFonts w:ascii="Garamond" w:hAnsi="Garamond"/>
          <w:sz w:val="22"/>
          <w:szCs w:val="22"/>
        </w:rPr>
        <w:t xml:space="preserve">become </w:t>
      </w:r>
      <w:r w:rsidR="00626AA7" w:rsidRPr="00EF009F">
        <w:rPr>
          <w:rFonts w:ascii="Garamond" w:hAnsi="Garamond"/>
          <w:sz w:val="22"/>
          <w:szCs w:val="22"/>
        </w:rPr>
        <w:t>larger-than-life, preserved in painted memory. "</w:t>
      </w:r>
      <w:r w:rsidR="00626AA7" w:rsidRPr="00EF009F">
        <w:rPr>
          <w:rFonts w:ascii="Garamond" w:eastAsia="Times New Roman" w:hAnsi="Garamond" w:cs="Times New Roman"/>
          <w:color w:val="333333"/>
          <w:sz w:val="22"/>
          <w:szCs w:val="22"/>
          <w:shd w:val="clear" w:color="auto" w:fill="FFFFFF"/>
        </w:rPr>
        <w:t xml:space="preserve">There’s life in these things, and for Fuchs to put a microscope on this point is beautiful and necessary," writes artist Robyn O'Neil, about </w:t>
      </w:r>
      <w:r w:rsidR="00B24EB9" w:rsidRPr="00EF009F">
        <w:rPr>
          <w:rFonts w:ascii="Garamond" w:eastAsia="Times New Roman" w:hAnsi="Garamond" w:cs="Times New Roman"/>
          <w:color w:val="333333"/>
          <w:sz w:val="22"/>
          <w:szCs w:val="22"/>
          <w:shd w:val="clear" w:color="auto" w:fill="FFFFFF"/>
        </w:rPr>
        <w:t>an earlier body of F's work, her</w:t>
      </w:r>
      <w:r w:rsidR="00626AA7" w:rsidRPr="00EF009F">
        <w:rPr>
          <w:rFonts w:ascii="Garamond" w:eastAsia="Times New Roman" w:hAnsi="Garamond" w:cs="Times New Roman"/>
          <w:color w:val="333333"/>
          <w:sz w:val="22"/>
          <w:szCs w:val="22"/>
          <w:shd w:val="clear" w:color="auto" w:fill="FFFFFF"/>
        </w:rPr>
        <w:t xml:space="preserve"> </w:t>
      </w:r>
      <w:r w:rsidR="00626AA7" w:rsidRPr="009B5122">
        <w:rPr>
          <w:rFonts w:ascii="Garamond" w:eastAsia="Times New Roman" w:hAnsi="Garamond" w:cs="Times New Roman"/>
          <w:i/>
          <w:color w:val="333333"/>
          <w:sz w:val="22"/>
          <w:szCs w:val="22"/>
          <w:shd w:val="clear" w:color="auto" w:fill="FFFFFF"/>
        </w:rPr>
        <w:t>Paintings of Paintings</w:t>
      </w:r>
      <w:r w:rsidR="00626AA7" w:rsidRPr="00EF009F">
        <w:rPr>
          <w:rFonts w:ascii="Garamond" w:eastAsia="Times New Roman" w:hAnsi="Garamond" w:cs="Times New Roman"/>
          <w:color w:val="333333"/>
          <w:sz w:val="22"/>
          <w:szCs w:val="22"/>
          <w:shd w:val="clear" w:color="auto" w:fill="FFFFFF"/>
        </w:rPr>
        <w:t>. "I’ve been to plenty of collector’s homes, and even those fortunate enough to have walls filled with Alex Katz prints and Philip Guston paintings also have finger paintings done by grandchildren named Rex. They proudly display pinch pots they themselves made in kindergarten or party pics in ugly frames half-forgotten and dusty on bookcases. None of us are immune."</w:t>
      </w:r>
      <w:r w:rsidR="00626AA7" w:rsidRPr="00EF009F">
        <w:rPr>
          <w:rStyle w:val="FootnoteReference"/>
          <w:rFonts w:ascii="Garamond" w:eastAsia="Times New Roman" w:hAnsi="Garamond" w:cs="Times New Roman"/>
          <w:color w:val="333333"/>
          <w:sz w:val="22"/>
          <w:szCs w:val="22"/>
          <w:shd w:val="clear" w:color="auto" w:fill="FFFFFF"/>
        </w:rPr>
        <w:footnoteReference w:id="3"/>
      </w:r>
      <w:r w:rsidR="00E6080C" w:rsidRPr="00EF009F">
        <w:rPr>
          <w:rFonts w:ascii="Garamond" w:eastAsia="Times New Roman" w:hAnsi="Garamond" w:cs="Times New Roman"/>
          <w:color w:val="333333"/>
          <w:sz w:val="22"/>
          <w:szCs w:val="22"/>
          <w:shd w:val="clear" w:color="auto" w:fill="FFFFFF"/>
        </w:rPr>
        <w:t xml:space="preserve"> F's paintings of the objects children make are drawn from her own family stories, and perhaps to think of them alongside the </w:t>
      </w:r>
      <w:r w:rsidR="00E6080C" w:rsidRPr="00255BDB">
        <w:rPr>
          <w:rFonts w:ascii="Garamond" w:eastAsia="Times New Roman" w:hAnsi="Garamond" w:cs="Times New Roman"/>
          <w:i/>
          <w:color w:val="333333"/>
          <w:sz w:val="22"/>
          <w:szCs w:val="22"/>
          <w:shd w:val="clear" w:color="auto" w:fill="FFFFFF"/>
        </w:rPr>
        <w:t>Paintings of Paintings</w:t>
      </w:r>
      <w:r w:rsidR="00E6080C" w:rsidRPr="00EF009F">
        <w:rPr>
          <w:rFonts w:ascii="Garamond" w:eastAsia="Times New Roman" w:hAnsi="Garamond" w:cs="Times New Roman"/>
          <w:color w:val="333333"/>
          <w:sz w:val="22"/>
          <w:szCs w:val="22"/>
          <w:shd w:val="clear" w:color="auto" w:fill="FFFFFF"/>
        </w:rPr>
        <w:t xml:space="preserve"> makes a certain kind of sense: there are many different reasons we give value to things. To paint </w:t>
      </w:r>
      <w:r w:rsidR="000A105F">
        <w:rPr>
          <w:rFonts w:ascii="Garamond" w:eastAsia="Times New Roman" w:hAnsi="Garamond" w:cs="Times New Roman"/>
          <w:color w:val="333333"/>
          <w:sz w:val="22"/>
          <w:szCs w:val="22"/>
          <w:shd w:val="clear" w:color="auto" w:fill="FFFFFF"/>
        </w:rPr>
        <w:t>other forgotten</w:t>
      </w:r>
      <w:r w:rsidR="00E6080C" w:rsidRPr="00EF009F">
        <w:rPr>
          <w:rFonts w:ascii="Garamond" w:eastAsia="Times New Roman" w:hAnsi="Garamond" w:cs="Times New Roman"/>
          <w:color w:val="333333"/>
          <w:sz w:val="22"/>
          <w:szCs w:val="22"/>
          <w:shd w:val="clear" w:color="auto" w:fill="FFFFFF"/>
        </w:rPr>
        <w:t xml:space="preserve"> paintings and to paint </w:t>
      </w:r>
      <w:r w:rsidR="000A105F">
        <w:rPr>
          <w:rFonts w:ascii="Garamond" w:eastAsia="Times New Roman" w:hAnsi="Garamond" w:cs="Times New Roman"/>
          <w:color w:val="333333"/>
          <w:sz w:val="22"/>
          <w:szCs w:val="22"/>
          <w:shd w:val="clear" w:color="auto" w:fill="FFFFFF"/>
        </w:rPr>
        <w:t>modest</w:t>
      </w:r>
      <w:bookmarkStart w:id="0" w:name="_GoBack"/>
      <w:bookmarkEnd w:id="0"/>
      <w:r w:rsidR="00E6080C" w:rsidRPr="00EF009F">
        <w:rPr>
          <w:rFonts w:ascii="Garamond" w:eastAsia="Times New Roman" w:hAnsi="Garamond" w:cs="Times New Roman"/>
          <w:color w:val="333333"/>
          <w:sz w:val="22"/>
          <w:szCs w:val="22"/>
          <w:shd w:val="clear" w:color="auto" w:fill="FFFFFF"/>
        </w:rPr>
        <w:t xml:space="preserve"> objects means that F's new paintings ask questions of what painting actually does, how we live with it, and why.</w:t>
      </w:r>
    </w:p>
    <w:p w14:paraId="240B6646" w14:textId="77777777" w:rsidR="00676046" w:rsidRPr="00EF009F" w:rsidRDefault="00676046" w:rsidP="00626AA7">
      <w:pPr>
        <w:rPr>
          <w:rFonts w:ascii="Garamond" w:eastAsia="Times New Roman" w:hAnsi="Garamond" w:cs="Times New Roman"/>
          <w:color w:val="333333"/>
          <w:sz w:val="22"/>
          <w:szCs w:val="22"/>
          <w:shd w:val="clear" w:color="auto" w:fill="FFFFFF"/>
        </w:rPr>
      </w:pPr>
    </w:p>
    <w:p w14:paraId="05414DF3" w14:textId="2F7F5084" w:rsidR="003E4277" w:rsidRPr="00EF009F" w:rsidRDefault="00676046" w:rsidP="003E4277">
      <w:pPr>
        <w:rPr>
          <w:rFonts w:ascii="Garamond" w:hAnsi="Garamond"/>
          <w:sz w:val="22"/>
          <w:szCs w:val="22"/>
        </w:rPr>
      </w:pPr>
      <w:r w:rsidRPr="00EF009F">
        <w:rPr>
          <w:rFonts w:ascii="Garamond" w:hAnsi="Garamond"/>
          <w:sz w:val="22"/>
          <w:szCs w:val="22"/>
        </w:rPr>
        <w:t>Writing about things and their special magics, scholar Jane Bennett de</w:t>
      </w:r>
      <w:r w:rsidR="00145ABA" w:rsidRPr="00EF009F">
        <w:rPr>
          <w:rFonts w:ascii="Garamond" w:hAnsi="Garamond"/>
          <w:sz w:val="22"/>
          <w:szCs w:val="22"/>
        </w:rPr>
        <w:t>scribes a kind of</w:t>
      </w:r>
      <w:r w:rsidR="00DE253D">
        <w:rPr>
          <w:rFonts w:ascii="Garamond" w:hAnsi="Garamond"/>
          <w:sz w:val="22"/>
          <w:szCs w:val="22"/>
        </w:rPr>
        <w:t xml:space="preserve"> vibrant matter, </w:t>
      </w:r>
      <w:r w:rsidR="00145ABA" w:rsidRPr="00EF009F">
        <w:rPr>
          <w:rFonts w:ascii="Garamond" w:hAnsi="Garamond"/>
          <w:sz w:val="22"/>
          <w:szCs w:val="22"/>
        </w:rPr>
        <w:t xml:space="preserve">thing-power that animates the world. </w:t>
      </w:r>
      <w:r w:rsidRPr="00EF009F">
        <w:rPr>
          <w:rFonts w:ascii="Garamond" w:hAnsi="Garamond"/>
          <w:sz w:val="22"/>
          <w:szCs w:val="22"/>
        </w:rPr>
        <w:t>Objects, both human and non-human, organic and not, have something more than the "human meanings, designs and purposes they express or serve," she claims.</w:t>
      </w:r>
      <w:r w:rsidR="008A41B1" w:rsidRPr="00EF009F">
        <w:rPr>
          <w:rStyle w:val="FootnoteReference"/>
          <w:rFonts w:ascii="Garamond" w:hAnsi="Garamond"/>
          <w:sz w:val="22"/>
          <w:szCs w:val="22"/>
        </w:rPr>
        <w:footnoteReference w:id="4"/>
      </w:r>
      <w:r w:rsidR="000A105F">
        <w:rPr>
          <w:rFonts w:ascii="Garamond" w:hAnsi="Garamond"/>
          <w:sz w:val="22"/>
          <w:szCs w:val="22"/>
        </w:rPr>
        <w:t xml:space="preserve"> Before I tell you a book</w:t>
      </w:r>
      <w:r w:rsidRPr="00EF009F">
        <w:rPr>
          <w:rFonts w:ascii="Garamond" w:hAnsi="Garamond"/>
          <w:sz w:val="22"/>
          <w:szCs w:val="22"/>
        </w:rPr>
        <w:t>end</w:t>
      </w:r>
      <w:r w:rsidR="000C7F84" w:rsidRPr="00EF009F">
        <w:rPr>
          <w:rFonts w:ascii="Garamond" w:hAnsi="Garamond"/>
          <w:sz w:val="22"/>
          <w:szCs w:val="22"/>
        </w:rPr>
        <w:t xml:space="preserve"> or a pulpy </w:t>
      </w:r>
      <w:r w:rsidR="000A105F">
        <w:rPr>
          <w:rFonts w:ascii="Garamond" w:hAnsi="Garamond"/>
          <w:sz w:val="22"/>
          <w:szCs w:val="22"/>
        </w:rPr>
        <w:t>stone</w:t>
      </w:r>
      <w:r w:rsidR="000C7F84" w:rsidRPr="00EF009F">
        <w:rPr>
          <w:rFonts w:ascii="Garamond" w:hAnsi="Garamond"/>
          <w:sz w:val="22"/>
          <w:szCs w:val="22"/>
        </w:rPr>
        <w:t xml:space="preserve"> clown</w:t>
      </w:r>
      <w:r w:rsidRPr="00EF009F">
        <w:rPr>
          <w:rFonts w:ascii="Garamond" w:hAnsi="Garamond"/>
          <w:sz w:val="22"/>
          <w:szCs w:val="22"/>
        </w:rPr>
        <w:t xml:space="preserve"> </w:t>
      </w:r>
      <w:r w:rsidR="000C7F84" w:rsidRPr="00EF009F">
        <w:rPr>
          <w:rFonts w:ascii="Garamond" w:hAnsi="Garamond"/>
          <w:sz w:val="22"/>
          <w:szCs w:val="22"/>
        </w:rPr>
        <w:t>have</w:t>
      </w:r>
      <w:r w:rsidRPr="00EF009F">
        <w:rPr>
          <w:rFonts w:ascii="Garamond" w:hAnsi="Garamond"/>
          <w:sz w:val="22"/>
          <w:szCs w:val="22"/>
        </w:rPr>
        <w:t xml:space="preserve"> an emotional life,</w:t>
      </w:r>
      <w:r w:rsidR="004A7328" w:rsidRPr="00EF009F">
        <w:rPr>
          <w:rFonts w:ascii="Garamond" w:hAnsi="Garamond"/>
          <w:sz w:val="22"/>
          <w:szCs w:val="22"/>
        </w:rPr>
        <w:t xml:space="preserve"> though,</w:t>
      </w:r>
      <w:r w:rsidRPr="00EF009F">
        <w:rPr>
          <w:rFonts w:ascii="Garamond" w:hAnsi="Garamond"/>
          <w:sz w:val="22"/>
          <w:szCs w:val="22"/>
        </w:rPr>
        <w:t xml:space="preserve"> perhaps we </w:t>
      </w:r>
      <w:r w:rsidR="008A41B1" w:rsidRPr="00EF009F">
        <w:rPr>
          <w:rFonts w:ascii="Garamond" w:hAnsi="Garamond"/>
          <w:sz w:val="22"/>
          <w:szCs w:val="22"/>
        </w:rPr>
        <w:t>need to agree that</w:t>
      </w:r>
      <w:r w:rsidRPr="00EF009F">
        <w:rPr>
          <w:rFonts w:ascii="Garamond" w:hAnsi="Garamond"/>
          <w:sz w:val="22"/>
          <w:szCs w:val="22"/>
        </w:rPr>
        <w:t xml:space="preserve"> the life of an object </w:t>
      </w:r>
      <w:r w:rsidR="008A41B1" w:rsidRPr="00EF009F">
        <w:rPr>
          <w:rFonts w:ascii="Garamond" w:hAnsi="Garamond"/>
          <w:sz w:val="22"/>
          <w:szCs w:val="22"/>
        </w:rPr>
        <w:t>is</w:t>
      </w:r>
      <w:r w:rsidRPr="00EF009F">
        <w:rPr>
          <w:rFonts w:ascii="Garamond" w:hAnsi="Garamond"/>
          <w:sz w:val="22"/>
          <w:szCs w:val="22"/>
        </w:rPr>
        <w:t xml:space="preserve"> an energy that passes between us, a set of associations and experiences and movements</w:t>
      </w:r>
      <w:r w:rsidR="00145ABA" w:rsidRPr="00EF009F">
        <w:rPr>
          <w:rFonts w:ascii="Garamond" w:hAnsi="Garamond"/>
          <w:sz w:val="22"/>
          <w:szCs w:val="22"/>
        </w:rPr>
        <w:t>,</w:t>
      </w:r>
      <w:r w:rsidRPr="00EF009F">
        <w:rPr>
          <w:rFonts w:ascii="Garamond" w:hAnsi="Garamond"/>
          <w:sz w:val="22"/>
          <w:szCs w:val="22"/>
        </w:rPr>
        <w:t xml:space="preserve"> in relationship</w:t>
      </w:r>
      <w:r w:rsidR="00230C7F">
        <w:rPr>
          <w:rFonts w:ascii="Garamond" w:hAnsi="Garamond"/>
          <w:sz w:val="22"/>
          <w:szCs w:val="22"/>
        </w:rPr>
        <w:t>s</w:t>
      </w:r>
      <w:r w:rsidR="00B40F20">
        <w:rPr>
          <w:rFonts w:ascii="Garamond" w:hAnsi="Garamond"/>
          <w:sz w:val="22"/>
          <w:szCs w:val="22"/>
        </w:rPr>
        <w:t>,</w:t>
      </w:r>
      <w:r w:rsidR="00145ABA" w:rsidRPr="00EF009F">
        <w:rPr>
          <w:rFonts w:ascii="Garamond" w:hAnsi="Garamond"/>
          <w:sz w:val="22"/>
          <w:szCs w:val="22"/>
        </w:rPr>
        <w:t xml:space="preserve"> one</w:t>
      </w:r>
      <w:r w:rsidR="00230C7F">
        <w:rPr>
          <w:rFonts w:ascii="Garamond" w:hAnsi="Garamond"/>
          <w:sz w:val="22"/>
          <w:szCs w:val="22"/>
        </w:rPr>
        <w:t xml:space="preserve"> to</w:t>
      </w:r>
      <w:r w:rsidR="00145ABA" w:rsidRPr="00EF009F">
        <w:rPr>
          <w:rFonts w:ascii="Garamond" w:hAnsi="Garamond"/>
          <w:sz w:val="22"/>
          <w:szCs w:val="22"/>
        </w:rPr>
        <w:t xml:space="preserve"> another</w:t>
      </w:r>
      <w:r w:rsidRPr="00EF009F">
        <w:rPr>
          <w:rFonts w:ascii="Garamond" w:hAnsi="Garamond"/>
          <w:sz w:val="22"/>
          <w:szCs w:val="22"/>
        </w:rPr>
        <w:t>.</w:t>
      </w:r>
      <w:r w:rsidR="00F826AC">
        <w:rPr>
          <w:rFonts w:ascii="Garamond" w:hAnsi="Garamond"/>
          <w:sz w:val="22"/>
          <w:szCs w:val="22"/>
        </w:rPr>
        <w:t xml:space="preserve"> We might call this </w:t>
      </w:r>
      <w:r w:rsidR="00F826AC" w:rsidRPr="006054ED">
        <w:rPr>
          <w:rFonts w:ascii="Garamond" w:hAnsi="Garamond"/>
          <w:i/>
          <w:sz w:val="22"/>
          <w:szCs w:val="22"/>
        </w:rPr>
        <w:t>affect</w:t>
      </w:r>
      <w:r w:rsidR="00F826AC">
        <w:rPr>
          <w:rFonts w:ascii="Garamond" w:hAnsi="Garamond"/>
          <w:sz w:val="22"/>
          <w:szCs w:val="22"/>
        </w:rPr>
        <w:t>: that shimmery thing "found in those intensities that pass body to body (human, non-human, part-body, and otherwise), ... those resonances that circulate about, between, and sometimes stick to bodies and worlds."</w:t>
      </w:r>
      <w:r w:rsidR="003E4277" w:rsidRPr="00EF009F">
        <w:rPr>
          <w:rStyle w:val="FootnoteReference"/>
          <w:rFonts w:ascii="Garamond" w:hAnsi="Garamond"/>
          <w:sz w:val="22"/>
          <w:szCs w:val="22"/>
        </w:rPr>
        <w:footnoteReference w:id="5"/>
      </w:r>
      <w:r w:rsidR="003E4277" w:rsidRPr="00EF009F">
        <w:rPr>
          <w:rFonts w:ascii="Garamond" w:hAnsi="Garamond"/>
          <w:sz w:val="22"/>
          <w:szCs w:val="22"/>
        </w:rPr>
        <w:t xml:space="preserve"> </w:t>
      </w:r>
      <w:r w:rsidR="004A7328" w:rsidRPr="00EF009F">
        <w:rPr>
          <w:rFonts w:ascii="Garamond" w:hAnsi="Garamond"/>
          <w:sz w:val="22"/>
          <w:szCs w:val="22"/>
        </w:rPr>
        <w:t xml:space="preserve">The child-artist grows into an adult and the trunk of the elephant is broken, but its gloppy green and gray glaze is </w:t>
      </w:r>
      <w:r w:rsidR="00F826AC">
        <w:rPr>
          <w:rFonts w:ascii="Garamond" w:hAnsi="Garamond"/>
          <w:sz w:val="22"/>
          <w:szCs w:val="22"/>
        </w:rPr>
        <w:t>alive</w:t>
      </w:r>
      <w:r w:rsidR="004A7328" w:rsidRPr="00EF009F">
        <w:rPr>
          <w:rFonts w:ascii="Garamond" w:hAnsi="Garamond"/>
          <w:sz w:val="22"/>
          <w:szCs w:val="22"/>
        </w:rPr>
        <w:t xml:space="preserve"> </w:t>
      </w:r>
      <w:r w:rsidR="00F826AC">
        <w:rPr>
          <w:rFonts w:ascii="Garamond" w:hAnsi="Garamond"/>
          <w:sz w:val="22"/>
          <w:szCs w:val="22"/>
        </w:rPr>
        <w:t>in</w:t>
      </w:r>
      <w:r w:rsidR="00606E6D">
        <w:rPr>
          <w:rFonts w:ascii="Garamond" w:hAnsi="Garamond"/>
          <w:sz w:val="22"/>
          <w:szCs w:val="22"/>
        </w:rPr>
        <w:t xml:space="preserve"> the universe we share</w:t>
      </w:r>
      <w:r w:rsidR="004A7328" w:rsidRPr="00EF009F">
        <w:rPr>
          <w:rFonts w:ascii="Garamond" w:hAnsi="Garamond"/>
          <w:sz w:val="22"/>
          <w:szCs w:val="22"/>
        </w:rPr>
        <w:t xml:space="preserve"> with its maker. </w:t>
      </w:r>
    </w:p>
    <w:p w14:paraId="7AED97A3" w14:textId="77777777" w:rsidR="00A22D43" w:rsidRPr="00EF009F" w:rsidRDefault="00A22D43">
      <w:pPr>
        <w:rPr>
          <w:rFonts w:ascii="Garamond" w:hAnsi="Garamond"/>
          <w:sz w:val="22"/>
          <w:szCs w:val="22"/>
        </w:rPr>
      </w:pPr>
    </w:p>
    <w:p w14:paraId="09494F30" w14:textId="58A24CF5" w:rsidR="004741EB" w:rsidRPr="00EF009F" w:rsidRDefault="003E4277">
      <w:pPr>
        <w:rPr>
          <w:rFonts w:ascii="Garamond" w:hAnsi="Garamond"/>
          <w:sz w:val="22"/>
          <w:szCs w:val="22"/>
        </w:rPr>
      </w:pPr>
      <w:r w:rsidRPr="00EF009F">
        <w:rPr>
          <w:rFonts w:ascii="Garamond" w:hAnsi="Garamond"/>
          <w:sz w:val="22"/>
          <w:szCs w:val="22"/>
        </w:rPr>
        <w:t xml:space="preserve">An affect theory of vibrant matter finds its popular </w:t>
      </w:r>
      <w:r w:rsidR="00165706" w:rsidRPr="00EF009F">
        <w:rPr>
          <w:rFonts w:ascii="Garamond" w:hAnsi="Garamond"/>
          <w:sz w:val="22"/>
          <w:szCs w:val="22"/>
        </w:rPr>
        <w:t>synthesis</w:t>
      </w:r>
      <w:r w:rsidRPr="00EF009F">
        <w:rPr>
          <w:rFonts w:ascii="Garamond" w:hAnsi="Garamond"/>
          <w:sz w:val="22"/>
          <w:szCs w:val="22"/>
        </w:rPr>
        <w:t xml:space="preserve"> in </w:t>
      </w:r>
      <w:r w:rsidR="000142FE" w:rsidRPr="00EF009F">
        <w:rPr>
          <w:rFonts w:ascii="Garamond" w:hAnsi="Garamond"/>
          <w:sz w:val="22"/>
          <w:szCs w:val="22"/>
        </w:rPr>
        <w:t>recent</w:t>
      </w:r>
      <w:r w:rsidR="00596247" w:rsidRPr="00EF009F">
        <w:rPr>
          <w:rFonts w:ascii="Garamond" w:hAnsi="Garamond"/>
          <w:sz w:val="22"/>
          <w:szCs w:val="22"/>
        </w:rPr>
        <w:t xml:space="preserve"> </w:t>
      </w:r>
      <w:r w:rsidR="00165B7E" w:rsidRPr="00EF009F">
        <w:rPr>
          <w:rFonts w:ascii="Garamond" w:hAnsi="Garamond"/>
          <w:sz w:val="22"/>
          <w:szCs w:val="22"/>
        </w:rPr>
        <w:t xml:space="preserve">best-selling </w:t>
      </w:r>
      <w:r w:rsidR="000142FE" w:rsidRPr="00EF009F">
        <w:rPr>
          <w:rFonts w:ascii="Garamond" w:hAnsi="Garamond"/>
          <w:sz w:val="22"/>
          <w:szCs w:val="22"/>
        </w:rPr>
        <w:t>Japanese guides</w:t>
      </w:r>
      <w:r w:rsidR="00165B7E" w:rsidRPr="00EF009F">
        <w:rPr>
          <w:rFonts w:ascii="Garamond" w:hAnsi="Garamond"/>
          <w:sz w:val="22"/>
          <w:szCs w:val="22"/>
        </w:rPr>
        <w:t xml:space="preserve"> </w:t>
      </w:r>
      <w:r w:rsidR="000142FE" w:rsidRPr="00EF009F">
        <w:rPr>
          <w:rFonts w:ascii="Garamond" w:hAnsi="Garamond"/>
          <w:sz w:val="22"/>
          <w:szCs w:val="22"/>
        </w:rPr>
        <w:t>for</w:t>
      </w:r>
      <w:r w:rsidR="00165B7E" w:rsidRPr="00EF009F">
        <w:rPr>
          <w:rFonts w:ascii="Garamond" w:hAnsi="Garamond"/>
          <w:sz w:val="22"/>
          <w:szCs w:val="22"/>
        </w:rPr>
        <w:t xml:space="preserve"> household </w:t>
      </w:r>
      <w:r w:rsidR="00AF26EA" w:rsidRPr="00EF009F">
        <w:rPr>
          <w:rFonts w:ascii="Garamond" w:hAnsi="Garamond"/>
          <w:sz w:val="22"/>
          <w:szCs w:val="22"/>
        </w:rPr>
        <w:t>minimalism</w:t>
      </w:r>
      <w:r w:rsidRPr="00EF009F">
        <w:rPr>
          <w:rFonts w:ascii="Garamond" w:hAnsi="Garamond"/>
          <w:sz w:val="22"/>
          <w:szCs w:val="22"/>
        </w:rPr>
        <w:t>.</w:t>
      </w:r>
      <w:r w:rsidR="008A41B1" w:rsidRPr="00EF009F">
        <w:rPr>
          <w:rStyle w:val="FootnoteReference"/>
          <w:rFonts w:ascii="Garamond" w:hAnsi="Garamond"/>
          <w:sz w:val="22"/>
          <w:szCs w:val="22"/>
        </w:rPr>
        <w:footnoteReference w:id="6"/>
      </w:r>
      <w:r w:rsidRPr="00EF009F">
        <w:rPr>
          <w:rFonts w:ascii="Garamond" w:hAnsi="Garamond"/>
          <w:sz w:val="22"/>
          <w:szCs w:val="22"/>
        </w:rPr>
        <w:t xml:space="preserve"> </w:t>
      </w:r>
      <w:r w:rsidR="00502073" w:rsidRPr="00EF009F">
        <w:rPr>
          <w:rFonts w:ascii="Garamond" w:hAnsi="Garamond"/>
          <w:sz w:val="22"/>
          <w:szCs w:val="22"/>
        </w:rPr>
        <w:t>Among other rituals</w:t>
      </w:r>
      <w:r w:rsidRPr="00EF009F">
        <w:rPr>
          <w:rFonts w:ascii="Garamond" w:hAnsi="Garamond"/>
          <w:sz w:val="22"/>
          <w:szCs w:val="22"/>
        </w:rPr>
        <w:t xml:space="preserve">, </w:t>
      </w:r>
      <w:r w:rsidR="000142FE" w:rsidRPr="00EF009F">
        <w:rPr>
          <w:rFonts w:ascii="Garamond" w:hAnsi="Garamond"/>
          <w:sz w:val="22"/>
          <w:szCs w:val="22"/>
        </w:rPr>
        <w:t>one popular writer</w:t>
      </w:r>
      <w:r w:rsidR="00AF26EA" w:rsidRPr="00EF009F">
        <w:rPr>
          <w:rFonts w:ascii="Garamond" w:hAnsi="Garamond"/>
          <w:sz w:val="22"/>
          <w:szCs w:val="22"/>
        </w:rPr>
        <w:t xml:space="preserve"> suggests </w:t>
      </w:r>
      <w:r w:rsidR="00053457" w:rsidRPr="00EF009F">
        <w:rPr>
          <w:rFonts w:ascii="Garamond" w:hAnsi="Garamond"/>
          <w:sz w:val="22"/>
          <w:szCs w:val="22"/>
        </w:rPr>
        <w:t>saying a gentle goodbye</w:t>
      </w:r>
      <w:r w:rsidRPr="00EF009F">
        <w:rPr>
          <w:rFonts w:ascii="Garamond" w:hAnsi="Garamond"/>
          <w:sz w:val="22"/>
          <w:szCs w:val="22"/>
        </w:rPr>
        <w:t xml:space="preserve"> to objects</w:t>
      </w:r>
      <w:r w:rsidR="00053457" w:rsidRPr="00EF009F">
        <w:rPr>
          <w:rFonts w:ascii="Garamond" w:hAnsi="Garamond"/>
          <w:sz w:val="22"/>
          <w:szCs w:val="22"/>
        </w:rPr>
        <w:t>, with gratitude</w:t>
      </w:r>
      <w:r w:rsidRPr="00EF009F">
        <w:rPr>
          <w:rFonts w:ascii="Garamond" w:hAnsi="Garamond"/>
          <w:sz w:val="22"/>
          <w:szCs w:val="22"/>
        </w:rPr>
        <w:t xml:space="preserve"> for their participation in one's life</w:t>
      </w:r>
      <w:r w:rsidR="00442A11" w:rsidRPr="00EF009F">
        <w:rPr>
          <w:rFonts w:ascii="Garamond" w:hAnsi="Garamond"/>
          <w:sz w:val="22"/>
          <w:szCs w:val="22"/>
        </w:rPr>
        <w:t>.</w:t>
      </w:r>
      <w:r w:rsidR="00230BB3" w:rsidRPr="00EF009F">
        <w:rPr>
          <w:rFonts w:ascii="Garamond" w:hAnsi="Garamond"/>
          <w:sz w:val="22"/>
          <w:szCs w:val="22"/>
        </w:rPr>
        <w:t xml:space="preserve"> </w:t>
      </w:r>
      <w:r w:rsidR="00AD3A18" w:rsidRPr="00EF009F">
        <w:rPr>
          <w:rFonts w:ascii="Garamond" w:hAnsi="Garamond"/>
          <w:sz w:val="22"/>
          <w:szCs w:val="22"/>
        </w:rPr>
        <w:t xml:space="preserve">That </w:t>
      </w:r>
      <w:r w:rsidR="00502073" w:rsidRPr="00EF009F">
        <w:rPr>
          <w:rFonts w:ascii="Garamond" w:hAnsi="Garamond"/>
          <w:sz w:val="22"/>
          <w:szCs w:val="22"/>
        </w:rPr>
        <w:t>goodbye</w:t>
      </w:r>
      <w:r w:rsidR="00AD3A18" w:rsidRPr="00EF009F">
        <w:rPr>
          <w:rFonts w:ascii="Garamond" w:hAnsi="Garamond"/>
          <w:sz w:val="22"/>
          <w:szCs w:val="22"/>
        </w:rPr>
        <w:t xml:space="preserve"> recognize</w:t>
      </w:r>
      <w:r w:rsidRPr="00EF009F">
        <w:rPr>
          <w:rFonts w:ascii="Garamond" w:hAnsi="Garamond"/>
          <w:sz w:val="22"/>
          <w:szCs w:val="22"/>
        </w:rPr>
        <w:t>s</w:t>
      </w:r>
      <w:r w:rsidR="00AD3A18" w:rsidRPr="00EF009F">
        <w:rPr>
          <w:rFonts w:ascii="Garamond" w:hAnsi="Garamond"/>
          <w:sz w:val="22"/>
          <w:szCs w:val="22"/>
        </w:rPr>
        <w:t xml:space="preserve"> that </w:t>
      </w:r>
      <w:r w:rsidR="00AF26EA" w:rsidRPr="00EF009F">
        <w:rPr>
          <w:rFonts w:ascii="Garamond" w:hAnsi="Garamond"/>
          <w:sz w:val="22"/>
          <w:szCs w:val="22"/>
        </w:rPr>
        <w:t>things</w:t>
      </w:r>
      <w:r w:rsidRPr="00EF009F">
        <w:rPr>
          <w:rFonts w:ascii="Garamond" w:hAnsi="Garamond"/>
          <w:sz w:val="22"/>
          <w:szCs w:val="22"/>
        </w:rPr>
        <w:t xml:space="preserve"> live with us, further, that they are </w:t>
      </w:r>
      <w:r w:rsidRPr="00EF009F">
        <w:rPr>
          <w:rFonts w:ascii="Garamond" w:hAnsi="Garamond"/>
          <w:i/>
          <w:sz w:val="22"/>
          <w:szCs w:val="22"/>
        </w:rPr>
        <w:t>living</w:t>
      </w:r>
      <w:r w:rsidRPr="00EF009F">
        <w:rPr>
          <w:rFonts w:ascii="Garamond" w:hAnsi="Garamond"/>
          <w:sz w:val="22"/>
          <w:szCs w:val="22"/>
        </w:rPr>
        <w:t xml:space="preserve"> with us</w:t>
      </w:r>
      <w:r w:rsidR="004A7328" w:rsidRPr="00EF009F">
        <w:rPr>
          <w:rFonts w:ascii="Garamond" w:hAnsi="Garamond"/>
          <w:sz w:val="22"/>
          <w:szCs w:val="22"/>
        </w:rPr>
        <w:t>, and that they deserve our words and rituals of acknowledgement</w:t>
      </w:r>
      <w:r w:rsidRPr="00EF009F">
        <w:rPr>
          <w:rFonts w:ascii="Garamond" w:hAnsi="Garamond"/>
          <w:sz w:val="22"/>
          <w:szCs w:val="22"/>
        </w:rPr>
        <w:t>.</w:t>
      </w:r>
      <w:r w:rsidR="002B3985" w:rsidRPr="00EF009F">
        <w:rPr>
          <w:rFonts w:ascii="Garamond" w:hAnsi="Garamond"/>
          <w:sz w:val="22"/>
          <w:szCs w:val="22"/>
        </w:rPr>
        <w:t xml:space="preserve"> </w:t>
      </w:r>
    </w:p>
    <w:p w14:paraId="4C28FE18" w14:textId="77777777" w:rsidR="004518D3" w:rsidRPr="00EF009F" w:rsidRDefault="004518D3" w:rsidP="0099579E">
      <w:pPr>
        <w:rPr>
          <w:rFonts w:ascii="Garamond" w:hAnsi="Garamond"/>
          <w:sz w:val="22"/>
          <w:szCs w:val="22"/>
        </w:rPr>
      </w:pPr>
    </w:p>
    <w:p w14:paraId="621450A5" w14:textId="175E81BC" w:rsidR="004518D3" w:rsidRPr="00EF009F" w:rsidRDefault="004518D3" w:rsidP="004518D3">
      <w:pPr>
        <w:rPr>
          <w:rFonts w:ascii="Garamond" w:hAnsi="Garamond"/>
          <w:sz w:val="22"/>
          <w:szCs w:val="22"/>
        </w:rPr>
      </w:pPr>
      <w:r w:rsidRPr="00EF009F">
        <w:rPr>
          <w:rFonts w:ascii="Garamond" w:hAnsi="Garamond"/>
          <w:sz w:val="22"/>
          <w:szCs w:val="22"/>
        </w:rPr>
        <w:t xml:space="preserve">We </w:t>
      </w:r>
      <w:r w:rsidR="003E4277" w:rsidRPr="00EF009F">
        <w:rPr>
          <w:rFonts w:ascii="Garamond" w:hAnsi="Garamond"/>
          <w:sz w:val="22"/>
          <w:szCs w:val="22"/>
        </w:rPr>
        <w:t>might</w:t>
      </w:r>
      <w:r w:rsidRPr="00EF009F">
        <w:rPr>
          <w:rFonts w:ascii="Garamond" w:hAnsi="Garamond"/>
          <w:sz w:val="22"/>
          <w:szCs w:val="22"/>
        </w:rPr>
        <w:t xml:space="preserve"> </w:t>
      </w:r>
      <w:r w:rsidR="003E4277" w:rsidRPr="00EF009F">
        <w:rPr>
          <w:rFonts w:ascii="Garamond" w:hAnsi="Garamond"/>
          <w:sz w:val="22"/>
          <w:szCs w:val="22"/>
        </w:rPr>
        <w:t>be skeptical</w:t>
      </w:r>
      <w:r w:rsidRPr="00EF009F">
        <w:rPr>
          <w:rFonts w:ascii="Garamond" w:hAnsi="Garamond"/>
          <w:sz w:val="22"/>
          <w:szCs w:val="22"/>
        </w:rPr>
        <w:t>. It is hard enough to deal with all the incursions on life of the humans and animals and plants we care for. Now</w:t>
      </w:r>
      <w:r w:rsidR="00397A21" w:rsidRPr="00EF009F">
        <w:rPr>
          <w:rFonts w:ascii="Garamond" w:hAnsi="Garamond"/>
          <w:sz w:val="22"/>
          <w:szCs w:val="22"/>
        </w:rPr>
        <w:t>,</w:t>
      </w:r>
      <w:r w:rsidRPr="00EF009F">
        <w:rPr>
          <w:rFonts w:ascii="Garamond" w:hAnsi="Garamond"/>
          <w:sz w:val="22"/>
          <w:szCs w:val="22"/>
        </w:rPr>
        <w:t xml:space="preserve"> imagine the stones and shards of glass and coils of clay and</w:t>
      </w:r>
      <w:r w:rsidR="000C7F84" w:rsidRPr="00EF009F">
        <w:rPr>
          <w:rFonts w:ascii="Garamond" w:hAnsi="Garamond"/>
          <w:sz w:val="22"/>
          <w:szCs w:val="22"/>
        </w:rPr>
        <w:t xml:space="preserve"> a trinket box painted with dolphins and</w:t>
      </w:r>
      <w:r w:rsidRPr="00EF009F">
        <w:rPr>
          <w:rFonts w:ascii="Garamond" w:hAnsi="Garamond"/>
          <w:sz w:val="22"/>
          <w:szCs w:val="22"/>
        </w:rPr>
        <w:t xml:space="preserve"> this paperweight are also, in some way, alive, and it's almost too much to bear.</w:t>
      </w:r>
    </w:p>
    <w:p w14:paraId="0EED53B7" w14:textId="77777777" w:rsidR="00DF4C79" w:rsidRPr="00EF009F" w:rsidRDefault="00DF4C79">
      <w:pPr>
        <w:rPr>
          <w:rFonts w:ascii="Garamond" w:hAnsi="Garamond"/>
          <w:sz w:val="22"/>
          <w:szCs w:val="22"/>
        </w:rPr>
      </w:pPr>
    </w:p>
    <w:p w14:paraId="58C68B9A" w14:textId="77777777" w:rsidR="00C216EB" w:rsidRDefault="00C216EB">
      <w:pPr>
        <w:rPr>
          <w:rFonts w:ascii="Garamond" w:hAnsi="Garamond"/>
          <w:sz w:val="22"/>
          <w:szCs w:val="22"/>
        </w:rPr>
      </w:pPr>
    </w:p>
    <w:p w14:paraId="52752F9B" w14:textId="74B023EC" w:rsidR="007D16F8" w:rsidRPr="007D16F8" w:rsidRDefault="007D16F8" w:rsidP="007D16F8">
      <w:pPr>
        <w:jc w:val="center"/>
        <w:rPr>
          <w:rFonts w:ascii="Garamond" w:hAnsi="Garamond"/>
          <w:b/>
          <w:sz w:val="22"/>
          <w:szCs w:val="22"/>
        </w:rPr>
      </w:pPr>
      <w:r>
        <w:rPr>
          <w:rFonts w:ascii="Garamond" w:hAnsi="Garamond"/>
          <w:b/>
          <w:sz w:val="22"/>
          <w:szCs w:val="22"/>
        </w:rPr>
        <w:t>*</w:t>
      </w:r>
    </w:p>
    <w:p w14:paraId="245F140A" w14:textId="77777777" w:rsidR="007D16F8" w:rsidRDefault="007D16F8">
      <w:pPr>
        <w:rPr>
          <w:rFonts w:ascii="Garamond" w:hAnsi="Garamond"/>
          <w:sz w:val="22"/>
          <w:szCs w:val="22"/>
        </w:rPr>
      </w:pPr>
    </w:p>
    <w:p w14:paraId="53E67E64" w14:textId="06451F78" w:rsidR="00C216EB" w:rsidRPr="00EF009F" w:rsidRDefault="00C216EB">
      <w:pPr>
        <w:rPr>
          <w:rFonts w:ascii="Garamond" w:hAnsi="Garamond"/>
          <w:sz w:val="22"/>
          <w:szCs w:val="22"/>
        </w:rPr>
      </w:pPr>
      <w:r w:rsidRPr="00EF009F">
        <w:rPr>
          <w:rFonts w:ascii="Garamond" w:hAnsi="Garamond"/>
          <w:sz w:val="22"/>
          <w:szCs w:val="22"/>
        </w:rPr>
        <w:t>Maybe</w:t>
      </w:r>
      <w:r w:rsidR="007D16F8">
        <w:rPr>
          <w:rFonts w:ascii="Garamond" w:hAnsi="Garamond"/>
          <w:sz w:val="22"/>
          <w:szCs w:val="22"/>
        </w:rPr>
        <w:t>, though,</w:t>
      </w:r>
      <w:r w:rsidRPr="00EF009F">
        <w:rPr>
          <w:rFonts w:ascii="Garamond" w:hAnsi="Garamond"/>
          <w:sz w:val="22"/>
          <w:szCs w:val="22"/>
        </w:rPr>
        <w:t xml:space="preserve"> they are also caring for us</w:t>
      </w:r>
      <w:r w:rsidR="007D16F8">
        <w:rPr>
          <w:rFonts w:ascii="Garamond" w:hAnsi="Garamond"/>
          <w:sz w:val="22"/>
          <w:szCs w:val="22"/>
        </w:rPr>
        <w:t>.</w:t>
      </w:r>
    </w:p>
    <w:p w14:paraId="613FEB9D" w14:textId="1E742544" w:rsidR="00D81A59" w:rsidRDefault="00D81A59">
      <w:pPr>
        <w:rPr>
          <w:rFonts w:ascii="Garamond" w:hAnsi="Garamond"/>
          <w:sz w:val="22"/>
          <w:szCs w:val="22"/>
        </w:rPr>
      </w:pPr>
    </w:p>
    <w:p w14:paraId="6E908E7C" w14:textId="77777777" w:rsidR="007D16F8" w:rsidRPr="00EF009F" w:rsidRDefault="007D16F8">
      <w:pPr>
        <w:rPr>
          <w:rFonts w:ascii="Garamond" w:hAnsi="Garamond"/>
          <w:sz w:val="22"/>
          <w:szCs w:val="22"/>
        </w:rPr>
      </w:pPr>
    </w:p>
    <w:p w14:paraId="34CBBA80" w14:textId="1CE6CBE6" w:rsidR="00402CBA" w:rsidRPr="00EF009F" w:rsidRDefault="007D16F8" w:rsidP="007D16F8">
      <w:pPr>
        <w:jc w:val="center"/>
        <w:rPr>
          <w:rFonts w:ascii="Garamond" w:hAnsi="Garamond"/>
          <w:b/>
          <w:sz w:val="22"/>
          <w:szCs w:val="22"/>
        </w:rPr>
      </w:pPr>
      <w:r>
        <w:rPr>
          <w:rFonts w:ascii="Garamond" w:hAnsi="Garamond"/>
          <w:b/>
          <w:sz w:val="22"/>
          <w:szCs w:val="22"/>
        </w:rPr>
        <w:t>*</w:t>
      </w:r>
    </w:p>
    <w:p w14:paraId="6AABADDA" w14:textId="77777777" w:rsidR="001324FE" w:rsidRPr="00EF009F" w:rsidRDefault="001324FE" w:rsidP="00402CBA">
      <w:pPr>
        <w:rPr>
          <w:rFonts w:ascii="Garamond" w:eastAsia="Times New Roman" w:hAnsi="Garamond" w:cs="Times New Roman"/>
          <w:color w:val="333333"/>
          <w:sz w:val="22"/>
          <w:szCs w:val="22"/>
          <w:shd w:val="clear" w:color="auto" w:fill="FFFFFF"/>
        </w:rPr>
      </w:pPr>
    </w:p>
    <w:p w14:paraId="39CE2851" w14:textId="77777777" w:rsidR="00D86571" w:rsidRPr="00EF009F" w:rsidRDefault="00214A6E" w:rsidP="00214A6E">
      <w:pPr>
        <w:rPr>
          <w:rFonts w:ascii="Garamond" w:eastAsia="Times New Roman" w:hAnsi="Garamond" w:cs="Times New Roman"/>
          <w:color w:val="333333"/>
          <w:sz w:val="22"/>
          <w:szCs w:val="22"/>
          <w:shd w:val="clear" w:color="auto" w:fill="FFFFFF"/>
        </w:rPr>
      </w:pPr>
      <w:r w:rsidRPr="00EF009F">
        <w:rPr>
          <w:rFonts w:ascii="Garamond" w:eastAsia="Times New Roman" w:hAnsi="Garamond" w:cs="Times New Roman"/>
          <w:color w:val="333333"/>
          <w:sz w:val="22"/>
          <w:szCs w:val="22"/>
          <w:shd w:val="clear" w:color="auto" w:fill="FFFFFF"/>
        </w:rPr>
        <w:t>F's fa</w:t>
      </w:r>
      <w:r w:rsidR="00D86571" w:rsidRPr="00EF009F">
        <w:rPr>
          <w:rFonts w:ascii="Garamond" w:eastAsia="Times New Roman" w:hAnsi="Garamond" w:cs="Times New Roman"/>
          <w:color w:val="333333"/>
          <w:sz w:val="22"/>
          <w:szCs w:val="22"/>
          <w:shd w:val="clear" w:color="auto" w:fill="FFFFFF"/>
        </w:rPr>
        <w:t>ther was a collector of objects.</w:t>
      </w:r>
      <w:r w:rsidRPr="00EF009F">
        <w:rPr>
          <w:rFonts w:ascii="Garamond" w:eastAsia="Times New Roman" w:hAnsi="Garamond" w:cs="Times New Roman"/>
          <w:color w:val="333333"/>
          <w:sz w:val="22"/>
          <w:szCs w:val="22"/>
          <w:shd w:val="clear" w:color="auto" w:fill="FFFFFF"/>
        </w:rPr>
        <w:t xml:space="preserve"> </w:t>
      </w:r>
    </w:p>
    <w:p w14:paraId="17E4AA74" w14:textId="77777777" w:rsidR="00D86571" w:rsidRPr="00EF009F" w:rsidRDefault="00D86571" w:rsidP="00214A6E">
      <w:pPr>
        <w:rPr>
          <w:rFonts w:ascii="Garamond" w:eastAsia="Times New Roman" w:hAnsi="Garamond" w:cs="Times New Roman"/>
          <w:color w:val="333333"/>
          <w:sz w:val="22"/>
          <w:szCs w:val="22"/>
          <w:shd w:val="clear" w:color="auto" w:fill="FFFFFF"/>
        </w:rPr>
      </w:pPr>
    </w:p>
    <w:p w14:paraId="41F8378B" w14:textId="4C3A6786" w:rsidR="00214A6E" w:rsidRPr="00EF009F" w:rsidRDefault="00D86571" w:rsidP="00214A6E">
      <w:pPr>
        <w:rPr>
          <w:rFonts w:ascii="Garamond" w:hAnsi="Garamond"/>
          <w:sz w:val="22"/>
          <w:szCs w:val="22"/>
        </w:rPr>
      </w:pPr>
      <w:r w:rsidRPr="00EF009F">
        <w:rPr>
          <w:rFonts w:ascii="Garamond" w:eastAsia="Times New Roman" w:hAnsi="Garamond" w:cs="Times New Roman"/>
          <w:color w:val="333333"/>
          <w:sz w:val="22"/>
          <w:szCs w:val="22"/>
          <w:shd w:val="clear" w:color="auto" w:fill="FFFFFF"/>
        </w:rPr>
        <w:t>H</w:t>
      </w:r>
      <w:r w:rsidR="00214A6E" w:rsidRPr="00EF009F">
        <w:rPr>
          <w:rFonts w:ascii="Garamond" w:eastAsia="Times New Roman" w:hAnsi="Garamond" w:cs="Times New Roman"/>
          <w:color w:val="333333"/>
          <w:sz w:val="22"/>
          <w:szCs w:val="22"/>
          <w:shd w:val="clear" w:color="auto" w:fill="FFFFFF"/>
        </w:rPr>
        <w:t xml:space="preserve">e hung the gray stone funerary stela on </w:t>
      </w:r>
      <w:r w:rsidR="00B40F20">
        <w:rPr>
          <w:rFonts w:ascii="Garamond" w:eastAsia="Times New Roman" w:hAnsi="Garamond" w:cs="Times New Roman"/>
          <w:color w:val="333333"/>
          <w:sz w:val="22"/>
          <w:szCs w:val="22"/>
          <w:shd w:val="clear" w:color="auto" w:fill="FFFFFF"/>
        </w:rPr>
        <w:t>sturdy</w:t>
      </w:r>
      <w:r w:rsidR="00214A6E" w:rsidRPr="00EF009F">
        <w:rPr>
          <w:rFonts w:ascii="Garamond" w:eastAsia="Times New Roman" w:hAnsi="Garamond" w:cs="Times New Roman"/>
          <w:color w:val="333333"/>
          <w:sz w:val="22"/>
          <w:szCs w:val="22"/>
          <w:shd w:val="clear" w:color="auto" w:fill="FFFFFF"/>
        </w:rPr>
        <w:t xml:space="preserve"> metal brackets at the entrance of </w:t>
      </w:r>
      <w:r w:rsidR="007D16F8">
        <w:rPr>
          <w:rFonts w:ascii="Garamond" w:eastAsia="Times New Roman" w:hAnsi="Garamond" w:cs="Times New Roman"/>
          <w:color w:val="333333"/>
          <w:sz w:val="22"/>
          <w:szCs w:val="22"/>
          <w:shd w:val="clear" w:color="auto" w:fill="FFFFFF"/>
        </w:rPr>
        <w:t>each home they made.</w:t>
      </w:r>
      <w:r w:rsidR="00214A6E" w:rsidRPr="00EF009F">
        <w:rPr>
          <w:rFonts w:ascii="Garamond" w:eastAsia="Times New Roman" w:hAnsi="Garamond" w:cs="Times New Roman"/>
          <w:color w:val="333333"/>
          <w:sz w:val="22"/>
          <w:szCs w:val="22"/>
          <w:shd w:val="clear" w:color="auto" w:fill="FFFFFF"/>
        </w:rPr>
        <w:t xml:space="preserve"> F would study it, running her fingers along its ridges and figures, tracing the father, mother, and three children, and finding parallels to her own family. When she begins to paint it, she is surprised to find that those years of touching the stone had also made her acutely and accurately aware of its dimensions: she instinctively knows exactly how big it is. There is knowledge--especially unconscious knowledge--that comes from being surrounded by things.</w:t>
      </w:r>
    </w:p>
    <w:p w14:paraId="6A779D46" w14:textId="77777777" w:rsidR="00214A6E" w:rsidRPr="00EF009F" w:rsidRDefault="00214A6E" w:rsidP="00214A6E">
      <w:pPr>
        <w:rPr>
          <w:rFonts w:ascii="Garamond" w:hAnsi="Garamond"/>
          <w:sz w:val="22"/>
          <w:szCs w:val="22"/>
        </w:rPr>
      </w:pPr>
    </w:p>
    <w:p w14:paraId="2C234612" w14:textId="1AFA1257" w:rsidR="00214A6E" w:rsidRPr="00EF009F" w:rsidRDefault="00214A6E" w:rsidP="00214A6E">
      <w:pPr>
        <w:rPr>
          <w:rFonts w:ascii="Garamond" w:hAnsi="Garamond"/>
          <w:sz w:val="22"/>
          <w:szCs w:val="22"/>
        </w:rPr>
      </w:pPr>
      <w:r w:rsidRPr="00EF009F">
        <w:rPr>
          <w:rFonts w:ascii="Garamond" w:hAnsi="Garamond"/>
          <w:sz w:val="22"/>
          <w:szCs w:val="22"/>
        </w:rPr>
        <w:t>The stela--its sturdy resistance to time, its heavy stone marking a long-forgotten loss--might find its perfect counterpoint in a small yellow koala bear made of dirt.</w:t>
      </w:r>
      <w:r w:rsidR="00D81A59" w:rsidRPr="00EF009F">
        <w:rPr>
          <w:rFonts w:ascii="Garamond" w:hAnsi="Garamond"/>
          <w:sz w:val="22"/>
          <w:szCs w:val="22"/>
        </w:rPr>
        <w:t xml:space="preserve"> </w:t>
      </w:r>
      <w:r w:rsidRPr="00EF009F">
        <w:rPr>
          <w:rFonts w:ascii="Garamond" w:hAnsi="Garamond"/>
          <w:sz w:val="22"/>
          <w:szCs w:val="22"/>
        </w:rPr>
        <w:t xml:space="preserve">"I wanted to tell you about the yellow koala bear," F says to me. The bear was one of two she made, the largest only four inches tall. "I made them out of the mud at the bottom of my tower block where I lived </w:t>
      </w:r>
      <w:r w:rsidR="007F1DDD" w:rsidRPr="00EF009F">
        <w:rPr>
          <w:rFonts w:ascii="Garamond" w:hAnsi="Garamond"/>
          <w:sz w:val="22"/>
          <w:szCs w:val="22"/>
        </w:rPr>
        <w:t>in</w:t>
      </w:r>
      <w:r w:rsidRPr="00EF009F">
        <w:rPr>
          <w:rFonts w:ascii="Garamond" w:hAnsi="Garamond"/>
          <w:sz w:val="22"/>
          <w:szCs w:val="22"/>
        </w:rPr>
        <w:t xml:space="preserve"> Tübingen. I was probably about six. They were just dried mud, and I painted them with Placka paint, which is a German paint that is very bright. I painted them yellow and then put on little black bits and I made little bowls for them to eat out of, also out of the mud I had dried. And then I shellacked them with the clear Placka." Last year, the koala bear disappeared</w:t>
      </w:r>
      <w:r w:rsidR="00D81A59" w:rsidRPr="00EF009F">
        <w:rPr>
          <w:rFonts w:ascii="Garamond" w:hAnsi="Garamond"/>
          <w:sz w:val="22"/>
          <w:szCs w:val="22"/>
        </w:rPr>
        <w:t>, unintention</w:t>
      </w:r>
      <w:r w:rsidR="007D16F8">
        <w:rPr>
          <w:rFonts w:ascii="Garamond" w:hAnsi="Garamond"/>
          <w:sz w:val="22"/>
          <w:szCs w:val="22"/>
        </w:rPr>
        <w:t>ally washed away in soapy water. H</w:t>
      </w:r>
      <w:r w:rsidR="00D81A59" w:rsidRPr="00EF009F">
        <w:rPr>
          <w:rFonts w:ascii="Garamond" w:hAnsi="Garamond"/>
          <w:sz w:val="22"/>
          <w:szCs w:val="22"/>
        </w:rPr>
        <w:t>e dissolved.</w:t>
      </w:r>
    </w:p>
    <w:p w14:paraId="6043E3E6" w14:textId="77777777" w:rsidR="00214A6E" w:rsidRPr="00EF009F" w:rsidRDefault="00214A6E" w:rsidP="00214A6E">
      <w:pPr>
        <w:rPr>
          <w:rFonts w:ascii="Garamond" w:hAnsi="Garamond"/>
          <w:sz w:val="22"/>
          <w:szCs w:val="22"/>
        </w:rPr>
      </w:pPr>
    </w:p>
    <w:p w14:paraId="278AD3B6" w14:textId="77777777" w:rsidR="00214A6E" w:rsidRPr="00EF009F" w:rsidRDefault="00214A6E" w:rsidP="00214A6E">
      <w:pPr>
        <w:rPr>
          <w:rFonts w:ascii="Garamond" w:hAnsi="Garamond"/>
          <w:sz w:val="22"/>
          <w:szCs w:val="22"/>
        </w:rPr>
      </w:pPr>
      <w:r w:rsidRPr="00EF009F">
        <w:rPr>
          <w:rFonts w:ascii="Garamond" w:hAnsi="Garamond"/>
          <w:sz w:val="22"/>
          <w:szCs w:val="22"/>
        </w:rPr>
        <w:t>Sometimes objects leave us unexpectedly.</w:t>
      </w:r>
    </w:p>
    <w:p w14:paraId="13E8A8D7" w14:textId="77777777" w:rsidR="00214A6E" w:rsidRPr="00EF009F" w:rsidRDefault="00214A6E" w:rsidP="00214A6E">
      <w:pPr>
        <w:rPr>
          <w:rFonts w:ascii="Garamond" w:hAnsi="Garamond"/>
          <w:sz w:val="22"/>
          <w:szCs w:val="22"/>
        </w:rPr>
      </w:pPr>
    </w:p>
    <w:p w14:paraId="5FA1EAAA" w14:textId="1FA3BB5A" w:rsidR="00214A6E" w:rsidRPr="00EF009F" w:rsidRDefault="00214A6E" w:rsidP="00214A6E">
      <w:pPr>
        <w:rPr>
          <w:rFonts w:ascii="Garamond" w:hAnsi="Garamond"/>
          <w:sz w:val="22"/>
          <w:szCs w:val="22"/>
        </w:rPr>
      </w:pPr>
      <w:r w:rsidRPr="00EF009F">
        <w:rPr>
          <w:rFonts w:ascii="Garamond" w:hAnsi="Garamond"/>
          <w:sz w:val="22"/>
          <w:szCs w:val="22"/>
        </w:rPr>
        <w:t>And so, F made another koala bear for her mother. Made several more, looking for the right dimensions, the right feel of the object with which her mother had lived for so many decades. "It's about replicating the feeling she had for the original. That sense of loss of an object that suddenly isn't there anymore, that stands in for the loss of a person that also isn't there anymore," F says, thinking about objects as touchstones. The stand-in koala doesn't--couldn't--replace its original. Instead, it reminds her mother of the life she shared with its forebear.</w:t>
      </w:r>
    </w:p>
    <w:p w14:paraId="61B45C30" w14:textId="77777777" w:rsidR="00214A6E" w:rsidRPr="00EF009F" w:rsidRDefault="00214A6E" w:rsidP="00214A6E">
      <w:pPr>
        <w:rPr>
          <w:rFonts w:ascii="Garamond" w:hAnsi="Garamond"/>
          <w:sz w:val="22"/>
          <w:szCs w:val="22"/>
        </w:rPr>
      </w:pPr>
    </w:p>
    <w:p w14:paraId="01D420BA" w14:textId="190CACFE" w:rsidR="00214A6E" w:rsidRPr="00EF009F" w:rsidRDefault="00214A6E" w:rsidP="00402CBA">
      <w:pPr>
        <w:rPr>
          <w:rFonts w:ascii="Garamond" w:hAnsi="Garamond"/>
          <w:sz w:val="22"/>
          <w:szCs w:val="22"/>
        </w:rPr>
      </w:pPr>
      <w:r w:rsidRPr="00EF009F">
        <w:rPr>
          <w:rFonts w:ascii="Garamond" w:hAnsi="Garamond"/>
          <w:sz w:val="22"/>
          <w:szCs w:val="22"/>
        </w:rPr>
        <w:t>As a child,</w:t>
      </w:r>
      <w:r w:rsidR="007D16F8">
        <w:rPr>
          <w:rFonts w:ascii="Garamond" w:hAnsi="Garamond"/>
          <w:sz w:val="22"/>
          <w:szCs w:val="22"/>
        </w:rPr>
        <w:t xml:space="preserve"> inspired by the Canadian television show </w:t>
      </w:r>
      <w:r w:rsidR="007D16F8">
        <w:rPr>
          <w:rFonts w:ascii="Garamond" w:hAnsi="Garamond"/>
          <w:i/>
          <w:sz w:val="22"/>
          <w:szCs w:val="22"/>
        </w:rPr>
        <w:t>Today's Special</w:t>
      </w:r>
      <w:r w:rsidR="007D16F8">
        <w:rPr>
          <w:rFonts w:ascii="Garamond" w:hAnsi="Garamond"/>
          <w:sz w:val="22"/>
          <w:szCs w:val="22"/>
        </w:rPr>
        <w:t>,</w:t>
      </w:r>
      <w:r w:rsidRPr="00EF009F">
        <w:rPr>
          <w:rFonts w:ascii="Garamond" w:hAnsi="Garamond"/>
          <w:sz w:val="22"/>
          <w:szCs w:val="22"/>
        </w:rPr>
        <w:t xml:space="preserve"> I spoke to stuffed animals in quiet whispers, not ani</w:t>
      </w:r>
      <w:r w:rsidR="002837DF">
        <w:rPr>
          <w:rFonts w:ascii="Garamond" w:hAnsi="Garamond"/>
          <w:sz w:val="22"/>
          <w:szCs w:val="22"/>
        </w:rPr>
        <w:t>mating them with my imagination</w:t>
      </w:r>
      <w:r w:rsidRPr="00EF009F">
        <w:rPr>
          <w:rFonts w:ascii="Garamond" w:hAnsi="Garamond"/>
          <w:sz w:val="22"/>
          <w:szCs w:val="22"/>
        </w:rPr>
        <w:t xml:space="preserve"> but w</w:t>
      </w:r>
      <w:r w:rsidR="002837DF">
        <w:rPr>
          <w:rFonts w:ascii="Garamond" w:hAnsi="Garamond"/>
          <w:sz w:val="22"/>
          <w:szCs w:val="22"/>
        </w:rPr>
        <w:t>aiting for them to come to life</w:t>
      </w:r>
      <w:r w:rsidRPr="00EF009F">
        <w:rPr>
          <w:rFonts w:ascii="Garamond" w:hAnsi="Garamond"/>
          <w:sz w:val="22"/>
          <w:szCs w:val="22"/>
        </w:rPr>
        <w:t xml:space="preserve"> and hoping to find the magic words that would wake them up. I felt very thick in comparison to other children who could dream up fantasy worlds complete with plot twists and character development</w:t>
      </w:r>
      <w:r w:rsidR="00D86571" w:rsidRPr="00EF009F">
        <w:rPr>
          <w:rFonts w:ascii="Garamond" w:hAnsi="Garamond"/>
          <w:sz w:val="22"/>
          <w:szCs w:val="22"/>
        </w:rPr>
        <w:t>s;</w:t>
      </w:r>
      <w:r w:rsidRPr="00EF009F">
        <w:rPr>
          <w:rFonts w:ascii="Garamond" w:hAnsi="Garamond"/>
          <w:sz w:val="22"/>
          <w:szCs w:val="22"/>
        </w:rPr>
        <w:t xml:space="preserve"> </w:t>
      </w:r>
      <w:r w:rsidR="00D86571" w:rsidRPr="00EF009F">
        <w:rPr>
          <w:rFonts w:ascii="Garamond" w:hAnsi="Garamond"/>
          <w:sz w:val="22"/>
          <w:szCs w:val="22"/>
        </w:rPr>
        <w:t>i</w:t>
      </w:r>
      <w:r w:rsidRPr="00EF009F">
        <w:rPr>
          <w:rFonts w:ascii="Garamond" w:hAnsi="Garamond"/>
          <w:sz w:val="22"/>
          <w:szCs w:val="22"/>
        </w:rPr>
        <w:t>nstead, I waited for the hocus pocus</w:t>
      </w:r>
      <w:r w:rsidR="007D16F8">
        <w:rPr>
          <w:rFonts w:ascii="Garamond" w:hAnsi="Garamond"/>
          <w:sz w:val="22"/>
          <w:szCs w:val="22"/>
        </w:rPr>
        <w:t xml:space="preserve"> alimagocus</w:t>
      </w:r>
      <w:r w:rsidRPr="00EF009F">
        <w:rPr>
          <w:rFonts w:ascii="Garamond" w:hAnsi="Garamond"/>
          <w:sz w:val="22"/>
          <w:szCs w:val="22"/>
        </w:rPr>
        <w:t>, the witching hour, the sparkly rainbow transformation from object to life form, sure that under the unbli</w:t>
      </w:r>
      <w:r w:rsidR="00D81A59" w:rsidRPr="00EF009F">
        <w:rPr>
          <w:rFonts w:ascii="Garamond" w:hAnsi="Garamond"/>
          <w:sz w:val="22"/>
          <w:szCs w:val="22"/>
        </w:rPr>
        <w:t>nking gaze of my childhood toys</w:t>
      </w:r>
      <w:r w:rsidRPr="00EF009F">
        <w:rPr>
          <w:rFonts w:ascii="Garamond" w:hAnsi="Garamond"/>
          <w:sz w:val="22"/>
          <w:szCs w:val="22"/>
        </w:rPr>
        <w:t xml:space="preserve"> there was a consciousness, biding its time and waiting for me to access it. </w:t>
      </w:r>
    </w:p>
    <w:p w14:paraId="515C8BDF" w14:textId="77777777" w:rsidR="008037C7" w:rsidRPr="00EF009F" w:rsidRDefault="008037C7">
      <w:pPr>
        <w:rPr>
          <w:rFonts w:ascii="Garamond" w:hAnsi="Garamond"/>
          <w:sz w:val="22"/>
          <w:szCs w:val="22"/>
        </w:rPr>
      </w:pPr>
    </w:p>
    <w:p w14:paraId="49BCF979" w14:textId="62D1CBCC" w:rsidR="00413830" w:rsidRPr="00EF009F" w:rsidRDefault="007D16F8">
      <w:pPr>
        <w:rPr>
          <w:rFonts w:ascii="Garamond" w:hAnsi="Garamond"/>
          <w:sz w:val="22"/>
          <w:szCs w:val="22"/>
        </w:rPr>
      </w:pPr>
      <w:r w:rsidRPr="007D16F8">
        <w:rPr>
          <w:rFonts w:ascii="Garamond" w:hAnsi="Garamond"/>
          <w:sz w:val="22"/>
          <w:szCs w:val="22"/>
        </w:rPr>
        <w:t>In the end, paintings are also things, and we live with them while they live alongside us, and maybe that is enough to ask of them sometimes (and perhaps sometimes they do more</w:t>
      </w:r>
      <w:r w:rsidR="002837DF">
        <w:rPr>
          <w:rFonts w:ascii="Garamond" w:hAnsi="Garamond"/>
          <w:sz w:val="22"/>
          <w:szCs w:val="22"/>
        </w:rPr>
        <w:t>, too</w:t>
      </w:r>
      <w:r w:rsidRPr="007D16F8">
        <w:rPr>
          <w:rFonts w:ascii="Garamond" w:hAnsi="Garamond"/>
          <w:sz w:val="22"/>
          <w:szCs w:val="22"/>
        </w:rPr>
        <w:t xml:space="preserve">). </w:t>
      </w:r>
      <w:r w:rsidR="00D4431B" w:rsidRPr="00EF009F">
        <w:rPr>
          <w:rFonts w:ascii="Garamond" w:hAnsi="Garamond"/>
          <w:sz w:val="22"/>
          <w:szCs w:val="22"/>
        </w:rPr>
        <w:t xml:space="preserve">The beauty of </w:t>
      </w:r>
      <w:r w:rsidR="00676BFA" w:rsidRPr="00EF009F">
        <w:rPr>
          <w:rFonts w:ascii="Garamond" w:hAnsi="Garamond"/>
          <w:sz w:val="22"/>
          <w:szCs w:val="22"/>
        </w:rPr>
        <w:t>the child's</w:t>
      </w:r>
      <w:r w:rsidR="00D4431B" w:rsidRPr="00EF009F">
        <w:rPr>
          <w:rFonts w:ascii="Garamond" w:hAnsi="Garamond"/>
          <w:sz w:val="22"/>
          <w:szCs w:val="22"/>
        </w:rPr>
        <w:t xml:space="preserve"> imagination is that it </w:t>
      </w:r>
      <w:r w:rsidRPr="002837DF">
        <w:rPr>
          <w:rFonts w:ascii="Garamond" w:hAnsi="Garamond"/>
          <w:i/>
          <w:sz w:val="22"/>
          <w:szCs w:val="22"/>
        </w:rPr>
        <w:t>knows</w:t>
      </w:r>
      <w:r w:rsidR="00D4431B" w:rsidRPr="00EF009F">
        <w:rPr>
          <w:rFonts w:ascii="Garamond" w:hAnsi="Garamond"/>
          <w:sz w:val="22"/>
          <w:szCs w:val="22"/>
        </w:rPr>
        <w:t xml:space="preserve"> objects </w:t>
      </w:r>
      <w:r w:rsidR="008A41B1" w:rsidRPr="00EF009F">
        <w:rPr>
          <w:rFonts w:ascii="Garamond" w:hAnsi="Garamond"/>
          <w:sz w:val="22"/>
          <w:szCs w:val="22"/>
        </w:rPr>
        <w:t>to be</w:t>
      </w:r>
      <w:r w:rsidR="007511A3" w:rsidRPr="00EF009F">
        <w:rPr>
          <w:rFonts w:ascii="Garamond" w:hAnsi="Garamond"/>
          <w:sz w:val="22"/>
          <w:szCs w:val="22"/>
        </w:rPr>
        <w:t xml:space="preserve"> alive</w:t>
      </w:r>
      <w:r w:rsidR="00D4431B" w:rsidRPr="00EF009F">
        <w:rPr>
          <w:rFonts w:ascii="Garamond" w:hAnsi="Garamond"/>
          <w:sz w:val="22"/>
          <w:szCs w:val="22"/>
        </w:rPr>
        <w:t xml:space="preserve">. </w:t>
      </w:r>
      <w:r w:rsidR="007511A3" w:rsidRPr="00EF009F">
        <w:rPr>
          <w:rFonts w:ascii="Garamond" w:hAnsi="Garamond"/>
          <w:sz w:val="22"/>
          <w:szCs w:val="22"/>
        </w:rPr>
        <w:t xml:space="preserve">And we do too, </w:t>
      </w:r>
      <w:r w:rsidR="00413830" w:rsidRPr="00EF009F">
        <w:rPr>
          <w:rFonts w:ascii="Garamond" w:hAnsi="Garamond"/>
          <w:sz w:val="22"/>
          <w:szCs w:val="22"/>
        </w:rPr>
        <w:t xml:space="preserve">even unconsciously, </w:t>
      </w:r>
      <w:r w:rsidR="007511A3" w:rsidRPr="00EF009F">
        <w:rPr>
          <w:rFonts w:ascii="Garamond" w:hAnsi="Garamond"/>
          <w:sz w:val="22"/>
          <w:szCs w:val="22"/>
        </w:rPr>
        <w:t xml:space="preserve">as we </w:t>
      </w:r>
      <w:r w:rsidR="00413830" w:rsidRPr="00EF009F">
        <w:rPr>
          <w:rFonts w:ascii="Garamond" w:hAnsi="Garamond"/>
          <w:sz w:val="22"/>
          <w:szCs w:val="22"/>
        </w:rPr>
        <w:t>protect</w:t>
      </w:r>
      <w:r w:rsidR="007511A3" w:rsidRPr="00EF009F">
        <w:rPr>
          <w:rFonts w:ascii="Garamond" w:hAnsi="Garamond"/>
          <w:sz w:val="22"/>
          <w:szCs w:val="22"/>
        </w:rPr>
        <w:t xml:space="preserve"> </w:t>
      </w:r>
      <w:r w:rsidR="008A41B1" w:rsidRPr="00EF009F">
        <w:rPr>
          <w:rFonts w:ascii="Garamond" w:hAnsi="Garamond"/>
          <w:sz w:val="22"/>
          <w:szCs w:val="22"/>
        </w:rPr>
        <w:t>things</w:t>
      </w:r>
      <w:r w:rsidR="007511A3" w:rsidRPr="00EF009F">
        <w:rPr>
          <w:rFonts w:ascii="Garamond" w:hAnsi="Garamond"/>
          <w:sz w:val="22"/>
          <w:szCs w:val="22"/>
        </w:rPr>
        <w:t xml:space="preserve"> made by children</w:t>
      </w:r>
      <w:r w:rsidR="00413830" w:rsidRPr="00EF009F">
        <w:rPr>
          <w:rFonts w:ascii="Garamond" w:hAnsi="Garamond"/>
          <w:sz w:val="22"/>
          <w:szCs w:val="22"/>
        </w:rPr>
        <w:t>, long after the children are grown</w:t>
      </w:r>
      <w:r w:rsidR="007511A3" w:rsidRPr="00EF009F">
        <w:rPr>
          <w:rFonts w:ascii="Garamond" w:hAnsi="Garamond"/>
          <w:sz w:val="22"/>
          <w:szCs w:val="22"/>
        </w:rPr>
        <w:t>.</w:t>
      </w:r>
      <w:r w:rsidR="00A212DD" w:rsidRPr="00EF009F">
        <w:rPr>
          <w:rFonts w:ascii="Garamond" w:hAnsi="Garamond"/>
          <w:sz w:val="22"/>
          <w:szCs w:val="22"/>
        </w:rPr>
        <w:t xml:space="preserve"> </w:t>
      </w:r>
      <w:r w:rsidR="007511A3" w:rsidRPr="00EF009F">
        <w:rPr>
          <w:rFonts w:ascii="Garamond" w:hAnsi="Garamond"/>
          <w:sz w:val="22"/>
          <w:szCs w:val="22"/>
        </w:rPr>
        <w:t>Likewise,</w:t>
      </w:r>
      <w:r w:rsidR="00F750BA" w:rsidRPr="00EF009F">
        <w:rPr>
          <w:rFonts w:ascii="Garamond" w:hAnsi="Garamond"/>
          <w:sz w:val="22"/>
          <w:szCs w:val="22"/>
        </w:rPr>
        <w:t xml:space="preserve"> </w:t>
      </w:r>
      <w:r w:rsidR="007511A3" w:rsidRPr="00EF009F">
        <w:rPr>
          <w:rFonts w:ascii="Garamond" w:hAnsi="Garamond"/>
          <w:sz w:val="22"/>
          <w:szCs w:val="22"/>
        </w:rPr>
        <w:t>w</w:t>
      </w:r>
      <w:r w:rsidR="00F750BA" w:rsidRPr="00EF009F">
        <w:rPr>
          <w:rFonts w:ascii="Garamond" w:hAnsi="Garamond"/>
          <w:sz w:val="22"/>
          <w:szCs w:val="22"/>
        </w:rPr>
        <w:t>e</w:t>
      </w:r>
      <w:r w:rsidR="00413830" w:rsidRPr="00EF009F">
        <w:rPr>
          <w:rFonts w:ascii="Garamond" w:hAnsi="Garamond"/>
          <w:sz w:val="22"/>
          <w:szCs w:val="22"/>
        </w:rPr>
        <w:t xml:space="preserve"> find emotional wisdom in the objects our lost ones collected.</w:t>
      </w:r>
      <w:r w:rsidR="00F750BA" w:rsidRPr="00EF009F">
        <w:rPr>
          <w:rFonts w:ascii="Garamond" w:hAnsi="Garamond"/>
          <w:sz w:val="22"/>
          <w:szCs w:val="22"/>
        </w:rPr>
        <w:t xml:space="preserve"> </w:t>
      </w:r>
      <w:r w:rsidR="00837D69" w:rsidRPr="00EF009F">
        <w:rPr>
          <w:rFonts w:ascii="Garamond" w:hAnsi="Garamond"/>
          <w:sz w:val="22"/>
          <w:szCs w:val="22"/>
        </w:rPr>
        <w:t xml:space="preserve">What is the incantation that brings things to life? </w:t>
      </w:r>
      <w:r w:rsidR="007511A3" w:rsidRPr="00EF009F">
        <w:rPr>
          <w:rFonts w:ascii="Garamond" w:hAnsi="Garamond"/>
          <w:sz w:val="22"/>
          <w:szCs w:val="22"/>
        </w:rPr>
        <w:t xml:space="preserve">We </w:t>
      </w:r>
      <w:r w:rsidR="00413830" w:rsidRPr="00EF009F">
        <w:rPr>
          <w:rFonts w:ascii="Garamond" w:hAnsi="Garamond"/>
          <w:sz w:val="22"/>
          <w:szCs w:val="22"/>
        </w:rPr>
        <w:t xml:space="preserve">touch </w:t>
      </w:r>
      <w:r w:rsidR="00F750BA" w:rsidRPr="00EF009F">
        <w:rPr>
          <w:rFonts w:ascii="Garamond" w:hAnsi="Garamond"/>
          <w:sz w:val="22"/>
          <w:szCs w:val="22"/>
        </w:rPr>
        <w:t>the stone that sat on a desk</w:t>
      </w:r>
      <w:r w:rsidR="00434BA5" w:rsidRPr="00EF009F">
        <w:rPr>
          <w:rFonts w:ascii="Garamond" w:hAnsi="Garamond"/>
          <w:sz w:val="22"/>
          <w:szCs w:val="22"/>
        </w:rPr>
        <w:t>,</w:t>
      </w:r>
      <w:r w:rsidR="00413830" w:rsidRPr="00EF009F">
        <w:rPr>
          <w:rFonts w:ascii="Garamond" w:hAnsi="Garamond"/>
          <w:sz w:val="22"/>
          <w:szCs w:val="22"/>
        </w:rPr>
        <w:t xml:space="preserve"> we trace the contours of the stela, we see the light refracted by the glass paperweight, and we not on</w:t>
      </w:r>
      <w:r w:rsidR="00630A70" w:rsidRPr="00EF009F">
        <w:rPr>
          <w:rFonts w:ascii="Garamond" w:hAnsi="Garamond"/>
          <w:sz w:val="22"/>
          <w:szCs w:val="22"/>
        </w:rPr>
        <w:t>ly remember our beloved</w:t>
      </w:r>
      <w:r w:rsidR="000D77EA" w:rsidRPr="00EF009F">
        <w:rPr>
          <w:rFonts w:ascii="Garamond" w:hAnsi="Garamond"/>
          <w:sz w:val="22"/>
          <w:szCs w:val="22"/>
        </w:rPr>
        <w:t xml:space="preserve">, but we </w:t>
      </w:r>
      <w:r w:rsidR="00090A36" w:rsidRPr="00EF009F">
        <w:rPr>
          <w:rFonts w:ascii="Garamond" w:hAnsi="Garamond"/>
          <w:sz w:val="22"/>
          <w:szCs w:val="22"/>
        </w:rPr>
        <w:t xml:space="preserve">are moved to feeling. </w:t>
      </w:r>
      <w:r w:rsidR="008A12D7" w:rsidRPr="00EF009F">
        <w:rPr>
          <w:rFonts w:ascii="Garamond" w:hAnsi="Garamond"/>
          <w:sz w:val="22"/>
          <w:szCs w:val="22"/>
        </w:rPr>
        <w:t>Objects move us. Objects animate us. She lives with objects</w:t>
      </w:r>
      <w:r w:rsidR="00226980" w:rsidRPr="00EF009F">
        <w:rPr>
          <w:rFonts w:ascii="Garamond" w:hAnsi="Garamond"/>
          <w:sz w:val="22"/>
          <w:szCs w:val="22"/>
        </w:rPr>
        <w:t xml:space="preserve">, this painter </w:t>
      </w:r>
      <w:r w:rsidR="000B46A1" w:rsidRPr="00EF009F">
        <w:rPr>
          <w:rFonts w:ascii="Garamond" w:hAnsi="Garamond"/>
          <w:sz w:val="22"/>
          <w:szCs w:val="22"/>
        </w:rPr>
        <w:t>F</w:t>
      </w:r>
      <w:r w:rsidR="00226980" w:rsidRPr="00EF009F">
        <w:rPr>
          <w:rFonts w:ascii="Garamond" w:hAnsi="Garamond"/>
          <w:sz w:val="22"/>
          <w:szCs w:val="22"/>
        </w:rPr>
        <w:t xml:space="preserve">, just as they are alive </w:t>
      </w:r>
      <w:r w:rsidR="00DD7A44" w:rsidRPr="00EF009F">
        <w:rPr>
          <w:rFonts w:ascii="Garamond" w:hAnsi="Garamond"/>
          <w:sz w:val="22"/>
          <w:szCs w:val="22"/>
        </w:rPr>
        <w:t>alongside</w:t>
      </w:r>
      <w:r w:rsidR="000B46A1" w:rsidRPr="00EF009F">
        <w:rPr>
          <w:rFonts w:ascii="Garamond" w:hAnsi="Garamond"/>
          <w:sz w:val="22"/>
          <w:szCs w:val="22"/>
        </w:rPr>
        <w:t xml:space="preserve"> </w:t>
      </w:r>
      <w:r w:rsidR="002837DF">
        <w:rPr>
          <w:rFonts w:ascii="Garamond" w:hAnsi="Garamond"/>
          <w:sz w:val="22"/>
          <w:szCs w:val="22"/>
        </w:rPr>
        <w:t>her</w:t>
      </w:r>
      <w:r>
        <w:rPr>
          <w:rFonts w:ascii="Garamond" w:hAnsi="Garamond"/>
          <w:sz w:val="22"/>
          <w:szCs w:val="22"/>
        </w:rPr>
        <w:t xml:space="preserve">, </w:t>
      </w:r>
      <w:r w:rsidR="00393C53" w:rsidRPr="00EF009F">
        <w:rPr>
          <w:rFonts w:ascii="Garamond" w:hAnsi="Garamond"/>
          <w:sz w:val="22"/>
          <w:szCs w:val="22"/>
        </w:rPr>
        <w:t>and that is</w:t>
      </w:r>
      <w:r w:rsidR="00550A2B" w:rsidRPr="00EF009F">
        <w:rPr>
          <w:rFonts w:ascii="Garamond" w:hAnsi="Garamond"/>
          <w:sz w:val="22"/>
          <w:szCs w:val="22"/>
        </w:rPr>
        <w:t xml:space="preserve"> not a small</w:t>
      </w:r>
      <w:r w:rsidR="00393C53" w:rsidRPr="00EF009F">
        <w:rPr>
          <w:rFonts w:ascii="Garamond" w:hAnsi="Garamond"/>
          <w:sz w:val="22"/>
          <w:szCs w:val="22"/>
        </w:rPr>
        <w:t xml:space="preserve"> Something.</w:t>
      </w:r>
    </w:p>
    <w:p w14:paraId="6CB1566F" w14:textId="77777777" w:rsidR="00076856" w:rsidRPr="00EF009F" w:rsidRDefault="00076856">
      <w:pPr>
        <w:rPr>
          <w:rFonts w:ascii="Garamond" w:hAnsi="Garamond"/>
          <w:sz w:val="22"/>
          <w:szCs w:val="22"/>
        </w:rPr>
      </w:pPr>
    </w:p>
    <w:p w14:paraId="70F43EC7" w14:textId="77777777" w:rsidR="00463D2C" w:rsidRPr="00EF009F" w:rsidRDefault="00463D2C">
      <w:pPr>
        <w:rPr>
          <w:rFonts w:ascii="Garamond" w:hAnsi="Garamond"/>
          <w:sz w:val="22"/>
          <w:szCs w:val="22"/>
        </w:rPr>
      </w:pPr>
    </w:p>
    <w:p w14:paraId="45101F6A" w14:textId="7AB5C2B9" w:rsidR="006219B9" w:rsidRPr="00EF009F" w:rsidRDefault="006219B9">
      <w:pPr>
        <w:rPr>
          <w:rFonts w:ascii="Garamond" w:hAnsi="Garamond"/>
          <w:sz w:val="22"/>
          <w:szCs w:val="22"/>
        </w:rPr>
      </w:pPr>
      <w:r w:rsidRPr="00EF009F">
        <w:rPr>
          <w:rFonts w:ascii="Garamond" w:hAnsi="Garamond"/>
          <w:sz w:val="22"/>
          <w:szCs w:val="22"/>
        </w:rPr>
        <w:t>-- Laura August</w:t>
      </w:r>
    </w:p>
    <w:p w14:paraId="29FC37C2" w14:textId="631B4CD8" w:rsidR="006219B9" w:rsidRPr="00EF009F" w:rsidRDefault="006219B9">
      <w:pPr>
        <w:rPr>
          <w:rFonts w:ascii="Garamond" w:hAnsi="Garamond"/>
          <w:sz w:val="22"/>
          <w:szCs w:val="22"/>
        </w:rPr>
      </w:pPr>
      <w:r w:rsidRPr="00EF009F">
        <w:rPr>
          <w:rFonts w:ascii="Garamond" w:hAnsi="Garamond"/>
          <w:sz w:val="22"/>
          <w:szCs w:val="22"/>
        </w:rPr>
        <w:t>Guatemala City, July 2018</w:t>
      </w:r>
    </w:p>
    <w:p w14:paraId="1CD29E3A" w14:textId="77777777" w:rsidR="00A778C8" w:rsidRPr="00EF009F" w:rsidRDefault="00A778C8">
      <w:pPr>
        <w:rPr>
          <w:rFonts w:ascii="Garamond" w:hAnsi="Garamond"/>
          <w:sz w:val="22"/>
          <w:szCs w:val="22"/>
        </w:rPr>
      </w:pPr>
    </w:p>
    <w:p w14:paraId="0C5AE08A" w14:textId="77777777" w:rsidR="00A778C8" w:rsidRPr="00EF009F" w:rsidRDefault="00A778C8">
      <w:pPr>
        <w:rPr>
          <w:rFonts w:ascii="Garamond" w:hAnsi="Garamond"/>
          <w:sz w:val="22"/>
          <w:szCs w:val="22"/>
        </w:rPr>
      </w:pPr>
    </w:p>
    <w:p w14:paraId="570CCA9F" w14:textId="77777777" w:rsidR="00A778C8" w:rsidRPr="00EF009F" w:rsidRDefault="00A778C8">
      <w:pPr>
        <w:rPr>
          <w:rFonts w:ascii="Garamond" w:hAnsi="Garamond"/>
          <w:sz w:val="22"/>
          <w:szCs w:val="22"/>
        </w:rPr>
      </w:pPr>
    </w:p>
    <w:p w14:paraId="5309F465" w14:textId="77777777" w:rsidR="007D16F8" w:rsidRDefault="007D16F8" w:rsidP="00A778C8">
      <w:pPr>
        <w:pStyle w:val="Default"/>
        <w:rPr>
          <w:rFonts w:ascii="Garamond" w:hAnsi="Garamond"/>
          <w:b/>
        </w:rPr>
      </w:pPr>
    </w:p>
    <w:p w14:paraId="3FF1A327" w14:textId="77777777" w:rsidR="007D16F8" w:rsidRDefault="007D16F8" w:rsidP="00A778C8">
      <w:pPr>
        <w:pStyle w:val="Default"/>
        <w:rPr>
          <w:rFonts w:ascii="Garamond" w:hAnsi="Garamond"/>
          <w:b/>
        </w:rPr>
      </w:pPr>
    </w:p>
    <w:p w14:paraId="49D0DA77" w14:textId="77777777" w:rsidR="00806DDB" w:rsidRDefault="00806DDB" w:rsidP="00A778C8">
      <w:pPr>
        <w:pStyle w:val="Default"/>
        <w:rPr>
          <w:rFonts w:ascii="Garamond" w:hAnsi="Garamond"/>
          <w:b/>
        </w:rPr>
      </w:pPr>
    </w:p>
    <w:p w14:paraId="6C59E32A" w14:textId="77777777" w:rsidR="00806DDB" w:rsidRDefault="00806DDB" w:rsidP="00A778C8">
      <w:pPr>
        <w:pStyle w:val="Default"/>
        <w:rPr>
          <w:rFonts w:ascii="Garamond" w:hAnsi="Garamond"/>
          <w:b/>
        </w:rPr>
      </w:pPr>
    </w:p>
    <w:p w14:paraId="4F6CBD97" w14:textId="77777777" w:rsidR="00806DDB" w:rsidRDefault="00806DDB" w:rsidP="00A778C8">
      <w:pPr>
        <w:pStyle w:val="Default"/>
        <w:rPr>
          <w:rFonts w:ascii="Garamond" w:hAnsi="Garamond"/>
          <w:b/>
        </w:rPr>
      </w:pPr>
    </w:p>
    <w:p w14:paraId="19B22319" w14:textId="77777777" w:rsidR="00806DDB" w:rsidRDefault="00806DDB" w:rsidP="00A778C8">
      <w:pPr>
        <w:pStyle w:val="Default"/>
        <w:rPr>
          <w:rFonts w:ascii="Garamond" w:hAnsi="Garamond"/>
          <w:b/>
        </w:rPr>
      </w:pPr>
    </w:p>
    <w:p w14:paraId="61F9365E" w14:textId="77777777" w:rsidR="00806DDB" w:rsidRDefault="00806DDB" w:rsidP="00A778C8">
      <w:pPr>
        <w:pStyle w:val="Default"/>
        <w:rPr>
          <w:rFonts w:ascii="Garamond" w:hAnsi="Garamond"/>
          <w:b/>
        </w:rPr>
      </w:pPr>
    </w:p>
    <w:p w14:paraId="30A7AE82" w14:textId="77777777" w:rsidR="00806DDB" w:rsidRDefault="00806DDB" w:rsidP="00A778C8">
      <w:pPr>
        <w:pStyle w:val="Default"/>
        <w:rPr>
          <w:rFonts w:ascii="Garamond" w:hAnsi="Garamond"/>
          <w:b/>
        </w:rPr>
      </w:pPr>
    </w:p>
    <w:p w14:paraId="2BDE7C75" w14:textId="77777777" w:rsidR="00806DDB" w:rsidRDefault="00806DDB" w:rsidP="00A778C8">
      <w:pPr>
        <w:pStyle w:val="Default"/>
        <w:rPr>
          <w:rFonts w:ascii="Garamond" w:hAnsi="Garamond"/>
          <w:b/>
        </w:rPr>
      </w:pPr>
    </w:p>
    <w:p w14:paraId="11595612" w14:textId="77777777" w:rsidR="00806DDB" w:rsidRDefault="00806DDB" w:rsidP="00A778C8">
      <w:pPr>
        <w:pStyle w:val="Default"/>
        <w:rPr>
          <w:rFonts w:ascii="Garamond" w:hAnsi="Garamond"/>
          <w:b/>
        </w:rPr>
      </w:pPr>
    </w:p>
    <w:p w14:paraId="760D2364" w14:textId="77777777" w:rsidR="00806DDB" w:rsidRDefault="00806DDB" w:rsidP="00A778C8">
      <w:pPr>
        <w:pStyle w:val="Default"/>
        <w:rPr>
          <w:rFonts w:ascii="Garamond" w:hAnsi="Garamond"/>
          <w:b/>
        </w:rPr>
      </w:pPr>
    </w:p>
    <w:p w14:paraId="340CEE8E" w14:textId="77777777" w:rsidR="007D16F8" w:rsidRDefault="007D16F8" w:rsidP="00A778C8">
      <w:pPr>
        <w:pStyle w:val="Default"/>
        <w:rPr>
          <w:rFonts w:ascii="Garamond" w:hAnsi="Garamond"/>
          <w:b/>
        </w:rPr>
      </w:pPr>
    </w:p>
    <w:p w14:paraId="6F2879D3" w14:textId="092C87B9" w:rsidR="007D16F8" w:rsidRPr="007D16F8" w:rsidRDefault="007D16F8" w:rsidP="007D16F8">
      <w:pPr>
        <w:pStyle w:val="Default"/>
        <w:jc w:val="center"/>
        <w:rPr>
          <w:rFonts w:ascii="Garamond" w:hAnsi="Garamond"/>
          <w:b/>
        </w:rPr>
      </w:pPr>
      <w:r w:rsidRPr="007D16F8">
        <w:rPr>
          <w:rFonts w:ascii="Garamond" w:hAnsi="Garamond"/>
          <w:b/>
        </w:rPr>
        <w:t>*</w:t>
      </w:r>
    </w:p>
    <w:p w14:paraId="7ED6955A" w14:textId="77777777" w:rsidR="007D16F8" w:rsidRPr="007D16F8" w:rsidRDefault="007D16F8" w:rsidP="007D16F8">
      <w:pPr>
        <w:pStyle w:val="Default"/>
        <w:jc w:val="center"/>
        <w:rPr>
          <w:rFonts w:ascii="Garamond" w:hAnsi="Garamond"/>
        </w:rPr>
      </w:pPr>
    </w:p>
    <w:p w14:paraId="41FB5062" w14:textId="34ADFCAB" w:rsidR="00CA73F2" w:rsidRPr="00EF009F" w:rsidRDefault="00A778C8" w:rsidP="00806DDB">
      <w:pPr>
        <w:pStyle w:val="Default"/>
        <w:rPr>
          <w:rFonts w:ascii="Garamond" w:hAnsi="Garamond"/>
        </w:rPr>
      </w:pPr>
      <w:r w:rsidRPr="00EF009F">
        <w:rPr>
          <w:rFonts w:ascii="Garamond" w:hAnsi="Garamond"/>
          <w:b/>
        </w:rPr>
        <w:t>Laura August</w:t>
      </w:r>
      <w:r w:rsidRPr="00EF009F">
        <w:rPr>
          <w:rFonts w:ascii="Garamond" w:hAnsi="Garamond"/>
        </w:rPr>
        <w:t xml:space="preserve"> makes texts and exhibitions </w:t>
      </w:r>
      <w:r w:rsidRPr="00EF009F">
        <w:rPr>
          <w:rFonts w:ascii="Garamond" w:eastAsia="Times New Roman" w:hAnsi="Garamond"/>
          <w:color w:val="000000" w:themeColor="text1"/>
          <w:shd w:val="clear" w:color="auto" w:fill="FFFFFF"/>
        </w:rPr>
        <w:t xml:space="preserve">which find points of connection between our emotional lives and quotidian collaborations, and between our regional histories and landscapes. She works </w:t>
      </w:r>
      <w:r w:rsidRPr="00EF009F">
        <w:rPr>
          <w:rFonts w:ascii="Garamond" w:hAnsi="Garamond"/>
        </w:rPr>
        <w:t xml:space="preserve">in conversation with artists, poets, activists, and loved ones. Her recent work has been about mud and stones in our shared geographic and metaphorical landscapes. </w:t>
      </w:r>
      <w:r w:rsidRPr="00EF009F">
        <w:rPr>
          <w:rFonts w:ascii="Garamond" w:eastAsia="Times New Roman" w:hAnsi="Garamond"/>
          <w:color w:val="000000" w:themeColor="text1"/>
        </w:rPr>
        <w:t xml:space="preserve">She is founding director of the Guatemala City project Yvonne and co-founding collaborator of Houston-based Francine. </w:t>
      </w:r>
      <w:r w:rsidRPr="00EF009F">
        <w:rPr>
          <w:rFonts w:ascii="Garamond" w:hAnsi="Garamond"/>
        </w:rPr>
        <w:t xml:space="preserve">Laura completed the critical studies residency at the Core Program of The Museum of Fine Arts, Houston in 2018. She holds a PhD in Art History, and is a recipient of The Creative Capital | Andy Warhol Foundation Arts Writers Grant for her writing in Central America. Her writing has appeared in numerous international artist monographs and exhibition catalogs, as well as in </w:t>
      </w:r>
      <w:r w:rsidRPr="00EF009F">
        <w:rPr>
          <w:rFonts w:ascii="Garamond" w:hAnsi="Garamond"/>
          <w:i/>
        </w:rPr>
        <w:t xml:space="preserve">Art Forum, Artishock, Art Lies, Art Review, Arts &amp; Culture Texas, Gulf Coast, </w:t>
      </w:r>
      <w:r w:rsidRPr="00EF009F">
        <w:rPr>
          <w:rFonts w:ascii="Garamond" w:hAnsi="Garamond"/>
        </w:rPr>
        <w:t xml:space="preserve">and </w:t>
      </w:r>
      <w:r w:rsidRPr="00EF009F">
        <w:rPr>
          <w:rFonts w:ascii="Garamond" w:hAnsi="Garamond"/>
          <w:i/>
        </w:rPr>
        <w:t xml:space="preserve">Pastelegram. </w:t>
      </w:r>
      <w:r w:rsidRPr="00EF009F">
        <w:rPr>
          <w:rFonts w:ascii="Garamond" w:hAnsi="Garamond"/>
        </w:rPr>
        <w:t xml:space="preserve">She lives in Houston and Guatemala City, where she is co-curating the 2018 Paiz Biennial, </w:t>
      </w:r>
      <w:r w:rsidRPr="00EF009F">
        <w:rPr>
          <w:rFonts w:ascii="Garamond" w:hAnsi="Garamond"/>
          <w:i/>
        </w:rPr>
        <w:t>Más Allá.</w:t>
      </w:r>
      <w:r w:rsidR="00806DDB" w:rsidRPr="00EF009F">
        <w:rPr>
          <w:rFonts w:ascii="Garamond" w:hAnsi="Garamond"/>
        </w:rPr>
        <w:t xml:space="preserve"> </w:t>
      </w:r>
    </w:p>
    <w:sectPr w:rsidR="00CA73F2" w:rsidRPr="00EF009F" w:rsidSect="00A813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71D1A" w14:textId="77777777" w:rsidR="009C77BB" w:rsidRDefault="009C77BB" w:rsidP="0099579E">
      <w:r>
        <w:separator/>
      </w:r>
    </w:p>
  </w:endnote>
  <w:endnote w:type="continuationSeparator" w:id="0">
    <w:p w14:paraId="42CA0F70" w14:textId="77777777" w:rsidR="009C77BB" w:rsidRDefault="009C77BB" w:rsidP="0099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8EDE2" w14:textId="77777777" w:rsidR="009C77BB" w:rsidRDefault="009C77BB" w:rsidP="0099579E">
      <w:r>
        <w:separator/>
      </w:r>
    </w:p>
  </w:footnote>
  <w:footnote w:type="continuationSeparator" w:id="0">
    <w:p w14:paraId="278724FD" w14:textId="77777777" w:rsidR="009C77BB" w:rsidRDefault="009C77BB" w:rsidP="0099579E">
      <w:r>
        <w:continuationSeparator/>
      </w:r>
    </w:p>
  </w:footnote>
  <w:footnote w:id="1">
    <w:p w14:paraId="54D214DD" w14:textId="4EEC90D8" w:rsidR="009B5122" w:rsidRPr="009B5122" w:rsidRDefault="009B5122" w:rsidP="009B5122">
      <w:pPr>
        <w:widowControl w:val="0"/>
        <w:autoSpaceDE w:val="0"/>
        <w:autoSpaceDN w:val="0"/>
        <w:adjustRightInd w:val="0"/>
        <w:rPr>
          <w:rFonts w:ascii="Times" w:hAnsi="Times" w:cs="Times"/>
        </w:rPr>
      </w:pPr>
      <w:r w:rsidRPr="009B5122">
        <w:rPr>
          <w:rStyle w:val="FootnoteReference"/>
          <w:rFonts w:ascii="Garamond" w:hAnsi="Garamond"/>
          <w:sz w:val="16"/>
          <w:szCs w:val="16"/>
        </w:rPr>
        <w:footnoteRef/>
      </w:r>
      <w:r>
        <w:t xml:space="preserve"> </w:t>
      </w:r>
      <w:r w:rsidRPr="009B5122">
        <w:rPr>
          <w:rFonts w:ascii="Garamond" w:hAnsi="Garamond" w:cs="Times"/>
          <w:sz w:val="16"/>
          <w:szCs w:val="16"/>
        </w:rPr>
        <w:t xml:space="preserve">Roger Caillois, </w:t>
      </w:r>
      <w:r w:rsidRPr="009B5122">
        <w:rPr>
          <w:rFonts w:ascii="Garamond" w:hAnsi="Garamond" w:cs="Times"/>
          <w:i/>
          <w:iCs/>
          <w:sz w:val="16"/>
          <w:szCs w:val="16"/>
        </w:rPr>
        <w:t xml:space="preserve">The Writing of Stones </w:t>
      </w:r>
      <w:r w:rsidRPr="009B5122">
        <w:rPr>
          <w:rFonts w:ascii="Garamond" w:hAnsi="Garamond" w:cs="Times"/>
          <w:sz w:val="16"/>
          <w:szCs w:val="16"/>
        </w:rPr>
        <w:t>(Charlottesville: University Press of Virginia, 1985)</w:t>
      </w:r>
      <w:r w:rsidR="00244F3E">
        <w:rPr>
          <w:rFonts w:ascii="Garamond" w:hAnsi="Garamond" w:cs="Times"/>
          <w:sz w:val="16"/>
          <w:szCs w:val="16"/>
        </w:rPr>
        <w:t>,</w:t>
      </w:r>
      <w:r w:rsidRPr="009B5122">
        <w:rPr>
          <w:rFonts w:ascii="Garamond" w:hAnsi="Garamond" w:cs="Times"/>
          <w:sz w:val="16"/>
          <w:szCs w:val="16"/>
        </w:rPr>
        <w:t xml:space="preserve"> 108.</w:t>
      </w:r>
    </w:p>
  </w:footnote>
  <w:footnote w:id="2">
    <w:p w14:paraId="69E1558D" w14:textId="62671802" w:rsidR="00720DDC" w:rsidRPr="0011141C" w:rsidRDefault="00720DDC" w:rsidP="00720DDC">
      <w:pPr>
        <w:pStyle w:val="FootnoteText"/>
        <w:rPr>
          <w:rFonts w:ascii="Garamond" w:hAnsi="Garamond"/>
          <w:sz w:val="16"/>
          <w:szCs w:val="16"/>
        </w:rPr>
      </w:pPr>
      <w:r w:rsidRPr="0036064F">
        <w:rPr>
          <w:rStyle w:val="FootnoteReference"/>
          <w:rFonts w:ascii="Garamond" w:hAnsi="Garamond"/>
          <w:sz w:val="16"/>
          <w:szCs w:val="16"/>
        </w:rPr>
        <w:footnoteRef/>
      </w:r>
      <w:r w:rsidRPr="0036064F">
        <w:rPr>
          <w:rFonts w:ascii="Garamond" w:hAnsi="Garamond"/>
          <w:sz w:val="16"/>
          <w:szCs w:val="16"/>
        </w:rPr>
        <w:t xml:space="preserve"> </w:t>
      </w:r>
      <w:r w:rsidR="0011141C">
        <w:rPr>
          <w:rFonts w:ascii="Garamond" w:hAnsi="Garamond"/>
          <w:sz w:val="16"/>
          <w:szCs w:val="16"/>
        </w:rPr>
        <w:t xml:space="preserve">Cited as epigraph in Nikki Giovanni, </w:t>
      </w:r>
      <w:r w:rsidR="0011141C">
        <w:rPr>
          <w:rFonts w:ascii="Garamond" w:hAnsi="Garamond"/>
          <w:i/>
          <w:sz w:val="16"/>
          <w:szCs w:val="16"/>
        </w:rPr>
        <w:t>Blues: For All the Changes: New Poems</w:t>
      </w:r>
      <w:r w:rsidR="0011141C">
        <w:rPr>
          <w:rFonts w:ascii="Garamond" w:hAnsi="Garamond"/>
          <w:sz w:val="16"/>
          <w:szCs w:val="16"/>
        </w:rPr>
        <w:t xml:space="preserve"> (New York: William Morrow, 1999), n.p.</w:t>
      </w:r>
    </w:p>
  </w:footnote>
  <w:footnote w:id="3">
    <w:p w14:paraId="5E3237A0" w14:textId="73ADF605" w:rsidR="00626AA7" w:rsidRPr="0036064F" w:rsidRDefault="00626AA7">
      <w:pPr>
        <w:pStyle w:val="FootnoteText"/>
        <w:rPr>
          <w:rFonts w:ascii="Garamond" w:hAnsi="Garamond"/>
          <w:sz w:val="16"/>
          <w:szCs w:val="16"/>
        </w:rPr>
      </w:pPr>
      <w:r w:rsidRPr="0036064F">
        <w:rPr>
          <w:rStyle w:val="FootnoteReference"/>
          <w:rFonts w:ascii="Garamond" w:hAnsi="Garamond"/>
          <w:sz w:val="16"/>
          <w:szCs w:val="16"/>
        </w:rPr>
        <w:footnoteRef/>
      </w:r>
      <w:r w:rsidRPr="0036064F">
        <w:rPr>
          <w:rFonts w:ascii="Garamond" w:hAnsi="Garamond"/>
          <w:sz w:val="16"/>
          <w:szCs w:val="16"/>
        </w:rPr>
        <w:t xml:space="preserve"> </w:t>
      </w:r>
      <w:r w:rsidR="005F1A5B">
        <w:rPr>
          <w:rFonts w:ascii="Garamond" w:hAnsi="Garamond"/>
          <w:sz w:val="16"/>
          <w:szCs w:val="16"/>
        </w:rPr>
        <w:t>Robyn O'Neil, "</w:t>
      </w:r>
      <w:r w:rsidR="00FF1163">
        <w:rPr>
          <w:rFonts w:ascii="Garamond" w:hAnsi="Garamond"/>
          <w:sz w:val="16"/>
          <w:szCs w:val="16"/>
        </w:rPr>
        <w:t>'</w:t>
      </w:r>
      <w:r w:rsidR="005F1A5B">
        <w:rPr>
          <w:rFonts w:ascii="Garamond" w:hAnsi="Garamond"/>
          <w:sz w:val="16"/>
          <w:szCs w:val="16"/>
        </w:rPr>
        <w:t>Francesc</w:t>
      </w:r>
      <w:r w:rsidR="00FF1163">
        <w:rPr>
          <w:rFonts w:ascii="Garamond" w:hAnsi="Garamond"/>
          <w:sz w:val="16"/>
          <w:szCs w:val="16"/>
        </w:rPr>
        <w:t>a Fuchs: Paintings of Paintings'</w:t>
      </w:r>
      <w:r w:rsidR="005F1A5B">
        <w:rPr>
          <w:rFonts w:ascii="Garamond" w:hAnsi="Garamond"/>
          <w:sz w:val="16"/>
          <w:szCs w:val="16"/>
        </w:rPr>
        <w:t xml:space="preserve"> at Talley Dunn Gallery,</w:t>
      </w:r>
      <w:r w:rsidR="00FF1163">
        <w:rPr>
          <w:rFonts w:ascii="Garamond" w:hAnsi="Garamond"/>
          <w:sz w:val="16"/>
          <w:szCs w:val="16"/>
        </w:rPr>
        <w:t>"</w:t>
      </w:r>
      <w:r w:rsidR="005F1A5B">
        <w:rPr>
          <w:rFonts w:ascii="Garamond" w:hAnsi="Garamond"/>
          <w:sz w:val="16"/>
          <w:szCs w:val="16"/>
        </w:rPr>
        <w:t xml:space="preserve"> </w:t>
      </w:r>
      <w:r w:rsidR="002402E1">
        <w:rPr>
          <w:rFonts w:ascii="Garamond" w:hAnsi="Garamond"/>
          <w:i/>
          <w:sz w:val="16"/>
          <w:szCs w:val="16"/>
        </w:rPr>
        <w:t xml:space="preserve">Glasstire </w:t>
      </w:r>
      <w:r w:rsidR="002402E1">
        <w:rPr>
          <w:rFonts w:ascii="Garamond" w:hAnsi="Garamond"/>
          <w:sz w:val="16"/>
          <w:szCs w:val="16"/>
        </w:rPr>
        <w:t>(9 October 2012)</w:t>
      </w:r>
      <w:r w:rsidR="00FF1163">
        <w:rPr>
          <w:rFonts w:ascii="Garamond" w:hAnsi="Garamond"/>
          <w:sz w:val="16"/>
          <w:szCs w:val="16"/>
        </w:rPr>
        <w:t xml:space="preserve">, </w:t>
      </w:r>
      <w:r w:rsidRPr="0036064F">
        <w:rPr>
          <w:rFonts w:ascii="Garamond" w:hAnsi="Garamond"/>
          <w:sz w:val="16"/>
          <w:szCs w:val="16"/>
        </w:rPr>
        <w:t>http://glasstire.com/2012/10/09/francesca-fuchs-paintings-of-paintings-at-talley-dunn-gallery/</w:t>
      </w:r>
    </w:p>
  </w:footnote>
  <w:footnote w:id="4">
    <w:p w14:paraId="01EB13E0" w14:textId="439E43AF" w:rsidR="008A41B1" w:rsidRPr="0036064F" w:rsidRDefault="008A41B1">
      <w:pPr>
        <w:pStyle w:val="FootnoteText"/>
        <w:rPr>
          <w:rFonts w:ascii="Garamond" w:hAnsi="Garamond"/>
          <w:sz w:val="16"/>
          <w:szCs w:val="16"/>
        </w:rPr>
      </w:pPr>
      <w:r w:rsidRPr="0036064F">
        <w:rPr>
          <w:rStyle w:val="FootnoteReference"/>
          <w:rFonts w:ascii="Garamond" w:hAnsi="Garamond"/>
          <w:sz w:val="16"/>
          <w:szCs w:val="16"/>
        </w:rPr>
        <w:footnoteRef/>
      </w:r>
      <w:r w:rsidRPr="0036064F">
        <w:rPr>
          <w:rFonts w:ascii="Garamond" w:hAnsi="Garamond"/>
          <w:sz w:val="16"/>
          <w:szCs w:val="16"/>
        </w:rPr>
        <w:t xml:space="preserve"> </w:t>
      </w:r>
      <w:r w:rsidR="00E50C05">
        <w:rPr>
          <w:rFonts w:ascii="Garamond" w:hAnsi="Garamond"/>
          <w:sz w:val="16"/>
          <w:szCs w:val="16"/>
        </w:rPr>
        <w:t xml:space="preserve">Jane Bennett, </w:t>
      </w:r>
      <w:r w:rsidR="00E50C05">
        <w:rPr>
          <w:rFonts w:ascii="Garamond" w:hAnsi="Garamond"/>
          <w:i/>
          <w:sz w:val="16"/>
          <w:szCs w:val="16"/>
        </w:rPr>
        <w:t xml:space="preserve">Vibrant Matter: A Political Ecology of Things </w:t>
      </w:r>
      <w:r w:rsidR="00E50C05">
        <w:rPr>
          <w:rFonts w:ascii="Garamond" w:hAnsi="Garamond"/>
          <w:sz w:val="16"/>
          <w:szCs w:val="16"/>
        </w:rPr>
        <w:t>(Durham: Duke University Press, 2010), 20.</w:t>
      </w:r>
    </w:p>
  </w:footnote>
  <w:footnote w:id="5">
    <w:p w14:paraId="35582165" w14:textId="603595B8" w:rsidR="003E4277" w:rsidRPr="0036064F" w:rsidRDefault="003E4277" w:rsidP="003E4277">
      <w:pPr>
        <w:rPr>
          <w:rFonts w:ascii="Garamond" w:hAnsi="Garamond"/>
          <w:sz w:val="16"/>
          <w:szCs w:val="16"/>
        </w:rPr>
      </w:pPr>
      <w:r w:rsidRPr="0036064F">
        <w:rPr>
          <w:rStyle w:val="FootnoteReference"/>
          <w:rFonts w:ascii="Garamond" w:hAnsi="Garamond"/>
          <w:sz w:val="16"/>
          <w:szCs w:val="16"/>
        </w:rPr>
        <w:footnoteRef/>
      </w:r>
      <w:r w:rsidRPr="0036064F">
        <w:rPr>
          <w:rFonts w:ascii="Garamond" w:hAnsi="Garamond"/>
          <w:sz w:val="16"/>
          <w:szCs w:val="16"/>
        </w:rPr>
        <w:t xml:space="preserve"> </w:t>
      </w:r>
      <w:r w:rsidR="00711953">
        <w:rPr>
          <w:rFonts w:ascii="Garamond" w:hAnsi="Garamond"/>
          <w:sz w:val="16"/>
          <w:szCs w:val="16"/>
        </w:rPr>
        <w:t xml:space="preserve">Seigworth, Gregory J. and Melissa Gregg, "An Inventory of Shimmers," in </w:t>
      </w:r>
      <w:r w:rsidR="00711953">
        <w:rPr>
          <w:rFonts w:ascii="Garamond" w:hAnsi="Garamond"/>
          <w:i/>
          <w:sz w:val="16"/>
          <w:szCs w:val="16"/>
        </w:rPr>
        <w:t xml:space="preserve">The Affect Theory Reader </w:t>
      </w:r>
      <w:r w:rsidR="00711953">
        <w:rPr>
          <w:rFonts w:ascii="Garamond" w:hAnsi="Garamond"/>
          <w:sz w:val="16"/>
          <w:szCs w:val="16"/>
        </w:rPr>
        <w:t>(Durham: Duke University Press, 2009), 1.</w:t>
      </w:r>
    </w:p>
  </w:footnote>
  <w:footnote w:id="6">
    <w:p w14:paraId="163C68DE" w14:textId="49674674" w:rsidR="008A41B1" w:rsidRPr="00227F6E" w:rsidRDefault="008A41B1">
      <w:pPr>
        <w:pStyle w:val="FootnoteText"/>
        <w:rPr>
          <w:rFonts w:ascii="Garamond" w:hAnsi="Garamond"/>
          <w:sz w:val="16"/>
          <w:szCs w:val="16"/>
        </w:rPr>
      </w:pPr>
      <w:r w:rsidRPr="0036064F">
        <w:rPr>
          <w:rStyle w:val="FootnoteReference"/>
          <w:rFonts w:ascii="Garamond" w:hAnsi="Garamond"/>
          <w:sz w:val="16"/>
          <w:szCs w:val="16"/>
        </w:rPr>
        <w:footnoteRef/>
      </w:r>
      <w:r w:rsidRPr="0036064F">
        <w:rPr>
          <w:rFonts w:ascii="Garamond" w:hAnsi="Garamond"/>
          <w:sz w:val="16"/>
          <w:szCs w:val="16"/>
        </w:rPr>
        <w:t xml:space="preserve"> </w:t>
      </w:r>
      <w:r w:rsidR="00285EAD">
        <w:rPr>
          <w:rFonts w:ascii="Garamond" w:hAnsi="Garamond"/>
          <w:sz w:val="16"/>
          <w:szCs w:val="16"/>
        </w:rPr>
        <w:t xml:space="preserve">See Marie Kondo, </w:t>
      </w:r>
      <w:r w:rsidR="00285EAD">
        <w:rPr>
          <w:rFonts w:ascii="Garamond" w:hAnsi="Garamond"/>
          <w:i/>
          <w:sz w:val="16"/>
          <w:szCs w:val="16"/>
        </w:rPr>
        <w:t>The Life-Changing Magic of Tidying Up: The Japanese Art of Decluttering and Organizing</w:t>
      </w:r>
      <w:r w:rsidR="00285EAD">
        <w:rPr>
          <w:rFonts w:ascii="Garamond" w:hAnsi="Garamond"/>
          <w:sz w:val="16"/>
          <w:szCs w:val="16"/>
        </w:rPr>
        <w:t xml:space="preserve"> (</w:t>
      </w:r>
      <w:r w:rsidR="00227F6E">
        <w:rPr>
          <w:rFonts w:ascii="Garamond" w:hAnsi="Garamond"/>
          <w:sz w:val="16"/>
          <w:szCs w:val="16"/>
        </w:rPr>
        <w:t>Berkeley</w:t>
      </w:r>
      <w:r w:rsidR="00285EAD">
        <w:rPr>
          <w:rFonts w:ascii="Garamond" w:hAnsi="Garamond"/>
          <w:sz w:val="16"/>
          <w:szCs w:val="16"/>
        </w:rPr>
        <w:t xml:space="preserve">: Ten Speed Press, 2014) and </w:t>
      </w:r>
      <w:r w:rsidR="00227F6E">
        <w:rPr>
          <w:rFonts w:ascii="Garamond" w:hAnsi="Garamond"/>
          <w:sz w:val="16"/>
          <w:szCs w:val="16"/>
        </w:rPr>
        <w:t xml:space="preserve">Fumio Sasaki, </w:t>
      </w:r>
      <w:r w:rsidR="00227F6E">
        <w:rPr>
          <w:rFonts w:ascii="Garamond" w:hAnsi="Garamond"/>
          <w:i/>
          <w:sz w:val="16"/>
          <w:szCs w:val="16"/>
        </w:rPr>
        <w:t>Goodbye, Things: The New Japanese Minimalism</w:t>
      </w:r>
      <w:r w:rsidR="00227F6E">
        <w:rPr>
          <w:rFonts w:ascii="Garamond" w:hAnsi="Garamond"/>
          <w:sz w:val="16"/>
          <w:szCs w:val="16"/>
        </w:rPr>
        <w:t xml:space="preserve"> (New York: W. W. Norton &amp; Co., 2017), among others.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5"/>
    <w:rsid w:val="000047BA"/>
    <w:rsid w:val="000142FE"/>
    <w:rsid w:val="00027BF9"/>
    <w:rsid w:val="000406B8"/>
    <w:rsid w:val="0004248B"/>
    <w:rsid w:val="00045929"/>
    <w:rsid w:val="00047639"/>
    <w:rsid w:val="00053457"/>
    <w:rsid w:val="0005636E"/>
    <w:rsid w:val="000646EC"/>
    <w:rsid w:val="00072747"/>
    <w:rsid w:val="00075F62"/>
    <w:rsid w:val="00076856"/>
    <w:rsid w:val="0008378F"/>
    <w:rsid w:val="00087B4B"/>
    <w:rsid w:val="00087E6F"/>
    <w:rsid w:val="00090350"/>
    <w:rsid w:val="00090A36"/>
    <w:rsid w:val="000920AA"/>
    <w:rsid w:val="000A105F"/>
    <w:rsid w:val="000A3CC8"/>
    <w:rsid w:val="000B0F57"/>
    <w:rsid w:val="000B20DD"/>
    <w:rsid w:val="000B46A1"/>
    <w:rsid w:val="000B7671"/>
    <w:rsid w:val="000C04B0"/>
    <w:rsid w:val="000C09C5"/>
    <w:rsid w:val="000C1874"/>
    <w:rsid w:val="000C57B5"/>
    <w:rsid w:val="000C59C3"/>
    <w:rsid w:val="000C7F84"/>
    <w:rsid w:val="000D77EA"/>
    <w:rsid w:val="000E099B"/>
    <w:rsid w:val="000E1AD0"/>
    <w:rsid w:val="000F1F86"/>
    <w:rsid w:val="000F75D5"/>
    <w:rsid w:val="00105AD5"/>
    <w:rsid w:val="0011141C"/>
    <w:rsid w:val="00113C5B"/>
    <w:rsid w:val="00117277"/>
    <w:rsid w:val="001243DC"/>
    <w:rsid w:val="001322E2"/>
    <w:rsid w:val="001324FE"/>
    <w:rsid w:val="00132C91"/>
    <w:rsid w:val="00134203"/>
    <w:rsid w:val="00134893"/>
    <w:rsid w:val="00145ABA"/>
    <w:rsid w:val="00165706"/>
    <w:rsid w:val="00165B7E"/>
    <w:rsid w:val="00170799"/>
    <w:rsid w:val="001723C9"/>
    <w:rsid w:val="0017775F"/>
    <w:rsid w:val="00182342"/>
    <w:rsid w:val="00185105"/>
    <w:rsid w:val="00190AEE"/>
    <w:rsid w:val="0019629D"/>
    <w:rsid w:val="001A3BFF"/>
    <w:rsid w:val="001A487C"/>
    <w:rsid w:val="001B1350"/>
    <w:rsid w:val="001D0067"/>
    <w:rsid w:val="001D0F86"/>
    <w:rsid w:val="001E2CB8"/>
    <w:rsid w:val="001F622D"/>
    <w:rsid w:val="0020256C"/>
    <w:rsid w:val="00211766"/>
    <w:rsid w:val="00214A6E"/>
    <w:rsid w:val="00224178"/>
    <w:rsid w:val="00226980"/>
    <w:rsid w:val="00227F2C"/>
    <w:rsid w:val="00227F6E"/>
    <w:rsid w:val="00230BB3"/>
    <w:rsid w:val="00230C7F"/>
    <w:rsid w:val="002320B6"/>
    <w:rsid w:val="002402E1"/>
    <w:rsid w:val="00241D8D"/>
    <w:rsid w:val="002441DF"/>
    <w:rsid w:val="00244F3E"/>
    <w:rsid w:val="00246CF8"/>
    <w:rsid w:val="00250831"/>
    <w:rsid w:val="00255BDB"/>
    <w:rsid w:val="002601EE"/>
    <w:rsid w:val="00264074"/>
    <w:rsid w:val="002837DF"/>
    <w:rsid w:val="00285EAD"/>
    <w:rsid w:val="00291AF2"/>
    <w:rsid w:val="00295844"/>
    <w:rsid w:val="00295EB9"/>
    <w:rsid w:val="002B2DFD"/>
    <w:rsid w:val="002B3985"/>
    <w:rsid w:val="002B6B71"/>
    <w:rsid w:val="002C047C"/>
    <w:rsid w:val="002C1FE9"/>
    <w:rsid w:val="002C53C6"/>
    <w:rsid w:val="002D237D"/>
    <w:rsid w:val="002D683D"/>
    <w:rsid w:val="002E74DE"/>
    <w:rsid w:val="002F7810"/>
    <w:rsid w:val="00312DDE"/>
    <w:rsid w:val="003415DE"/>
    <w:rsid w:val="0034243F"/>
    <w:rsid w:val="0034795A"/>
    <w:rsid w:val="0035022E"/>
    <w:rsid w:val="003505E9"/>
    <w:rsid w:val="0035373A"/>
    <w:rsid w:val="0036064F"/>
    <w:rsid w:val="00366590"/>
    <w:rsid w:val="00367766"/>
    <w:rsid w:val="003739F7"/>
    <w:rsid w:val="00373A3F"/>
    <w:rsid w:val="00384C1B"/>
    <w:rsid w:val="00387786"/>
    <w:rsid w:val="00387EB4"/>
    <w:rsid w:val="00393C53"/>
    <w:rsid w:val="00394C05"/>
    <w:rsid w:val="00397A21"/>
    <w:rsid w:val="003A3F67"/>
    <w:rsid w:val="003B08FC"/>
    <w:rsid w:val="003B297A"/>
    <w:rsid w:val="003C285A"/>
    <w:rsid w:val="003C731A"/>
    <w:rsid w:val="003D7577"/>
    <w:rsid w:val="003E23A5"/>
    <w:rsid w:val="003E4277"/>
    <w:rsid w:val="003E5DAC"/>
    <w:rsid w:val="003E7090"/>
    <w:rsid w:val="003F425C"/>
    <w:rsid w:val="003F5F8A"/>
    <w:rsid w:val="003F75FC"/>
    <w:rsid w:val="00402CBA"/>
    <w:rsid w:val="0040538E"/>
    <w:rsid w:val="00405D23"/>
    <w:rsid w:val="0040721B"/>
    <w:rsid w:val="00413830"/>
    <w:rsid w:val="00413EF5"/>
    <w:rsid w:val="004172BE"/>
    <w:rsid w:val="00426607"/>
    <w:rsid w:val="0043120B"/>
    <w:rsid w:val="004316AF"/>
    <w:rsid w:val="004324B8"/>
    <w:rsid w:val="00434BA5"/>
    <w:rsid w:val="00437AB8"/>
    <w:rsid w:val="00442A11"/>
    <w:rsid w:val="00442F82"/>
    <w:rsid w:val="00444C64"/>
    <w:rsid w:val="004518D3"/>
    <w:rsid w:val="004579E4"/>
    <w:rsid w:val="00463D2C"/>
    <w:rsid w:val="00465ECB"/>
    <w:rsid w:val="004715CF"/>
    <w:rsid w:val="004741EB"/>
    <w:rsid w:val="0047631E"/>
    <w:rsid w:val="0048091E"/>
    <w:rsid w:val="00482C11"/>
    <w:rsid w:val="00491729"/>
    <w:rsid w:val="004946A3"/>
    <w:rsid w:val="004A1829"/>
    <w:rsid w:val="004A7328"/>
    <w:rsid w:val="004C414F"/>
    <w:rsid w:val="004D24BF"/>
    <w:rsid w:val="004D48C4"/>
    <w:rsid w:val="004F2BD0"/>
    <w:rsid w:val="004F6BD3"/>
    <w:rsid w:val="00502073"/>
    <w:rsid w:val="00507E2D"/>
    <w:rsid w:val="00515741"/>
    <w:rsid w:val="00521D89"/>
    <w:rsid w:val="00524CC4"/>
    <w:rsid w:val="00532BA3"/>
    <w:rsid w:val="00550A2B"/>
    <w:rsid w:val="00551087"/>
    <w:rsid w:val="00566259"/>
    <w:rsid w:val="005769ED"/>
    <w:rsid w:val="00580616"/>
    <w:rsid w:val="00594F26"/>
    <w:rsid w:val="00596247"/>
    <w:rsid w:val="005A47EB"/>
    <w:rsid w:val="005B08A1"/>
    <w:rsid w:val="005B7EF7"/>
    <w:rsid w:val="005D0B86"/>
    <w:rsid w:val="005D3F0D"/>
    <w:rsid w:val="005D5D5F"/>
    <w:rsid w:val="005D5EE7"/>
    <w:rsid w:val="005D6259"/>
    <w:rsid w:val="005E74CC"/>
    <w:rsid w:val="005F1A5B"/>
    <w:rsid w:val="005F26D3"/>
    <w:rsid w:val="00601337"/>
    <w:rsid w:val="006054ED"/>
    <w:rsid w:val="00606E6D"/>
    <w:rsid w:val="00613F7C"/>
    <w:rsid w:val="006219B9"/>
    <w:rsid w:val="00626AA7"/>
    <w:rsid w:val="00630A70"/>
    <w:rsid w:val="00642F1B"/>
    <w:rsid w:val="006560C0"/>
    <w:rsid w:val="006627B6"/>
    <w:rsid w:val="00671E0C"/>
    <w:rsid w:val="00675592"/>
    <w:rsid w:val="00676046"/>
    <w:rsid w:val="00676BFA"/>
    <w:rsid w:val="006778B5"/>
    <w:rsid w:val="00677DBF"/>
    <w:rsid w:val="006816AF"/>
    <w:rsid w:val="006862DB"/>
    <w:rsid w:val="00695F1E"/>
    <w:rsid w:val="006C45BF"/>
    <w:rsid w:val="00707B83"/>
    <w:rsid w:val="00711953"/>
    <w:rsid w:val="00713985"/>
    <w:rsid w:val="00720DDC"/>
    <w:rsid w:val="00746867"/>
    <w:rsid w:val="00746D26"/>
    <w:rsid w:val="00747D0B"/>
    <w:rsid w:val="007511A3"/>
    <w:rsid w:val="00752D2E"/>
    <w:rsid w:val="00756A9E"/>
    <w:rsid w:val="00783B4D"/>
    <w:rsid w:val="007A659E"/>
    <w:rsid w:val="007B26A6"/>
    <w:rsid w:val="007B452C"/>
    <w:rsid w:val="007B69BE"/>
    <w:rsid w:val="007D16F8"/>
    <w:rsid w:val="007D596A"/>
    <w:rsid w:val="007E09AF"/>
    <w:rsid w:val="007E111E"/>
    <w:rsid w:val="007E4372"/>
    <w:rsid w:val="007F1DDD"/>
    <w:rsid w:val="007F665B"/>
    <w:rsid w:val="007F77EE"/>
    <w:rsid w:val="00801C06"/>
    <w:rsid w:val="008037B5"/>
    <w:rsid w:val="008037C7"/>
    <w:rsid w:val="00803F2E"/>
    <w:rsid w:val="00805A2C"/>
    <w:rsid w:val="00806DDB"/>
    <w:rsid w:val="008128B2"/>
    <w:rsid w:val="00812C3E"/>
    <w:rsid w:val="00820BC6"/>
    <w:rsid w:val="00824E00"/>
    <w:rsid w:val="00827BB9"/>
    <w:rsid w:val="00833BC8"/>
    <w:rsid w:val="008356E1"/>
    <w:rsid w:val="008361DB"/>
    <w:rsid w:val="00837D69"/>
    <w:rsid w:val="008434C7"/>
    <w:rsid w:val="0084529B"/>
    <w:rsid w:val="00861BCA"/>
    <w:rsid w:val="008645CB"/>
    <w:rsid w:val="00865D9E"/>
    <w:rsid w:val="008677C6"/>
    <w:rsid w:val="00867F6A"/>
    <w:rsid w:val="0087151F"/>
    <w:rsid w:val="008723CA"/>
    <w:rsid w:val="00883E04"/>
    <w:rsid w:val="00885332"/>
    <w:rsid w:val="00890017"/>
    <w:rsid w:val="00893B98"/>
    <w:rsid w:val="008A12D7"/>
    <w:rsid w:val="008A2E2A"/>
    <w:rsid w:val="008A41B1"/>
    <w:rsid w:val="008A4767"/>
    <w:rsid w:val="008B3C9D"/>
    <w:rsid w:val="008B6C87"/>
    <w:rsid w:val="008D156C"/>
    <w:rsid w:val="008D1E2D"/>
    <w:rsid w:val="008D3AD0"/>
    <w:rsid w:val="008E4AE2"/>
    <w:rsid w:val="008F0485"/>
    <w:rsid w:val="00905406"/>
    <w:rsid w:val="00906F40"/>
    <w:rsid w:val="00910C3A"/>
    <w:rsid w:val="00912597"/>
    <w:rsid w:val="00915FF8"/>
    <w:rsid w:val="00920A89"/>
    <w:rsid w:val="0093481C"/>
    <w:rsid w:val="009364CA"/>
    <w:rsid w:val="009516BC"/>
    <w:rsid w:val="00953706"/>
    <w:rsid w:val="009547B3"/>
    <w:rsid w:val="00982E98"/>
    <w:rsid w:val="0099579E"/>
    <w:rsid w:val="009B0476"/>
    <w:rsid w:val="009B2CE6"/>
    <w:rsid w:val="009B5122"/>
    <w:rsid w:val="009B7D34"/>
    <w:rsid w:val="009C77BB"/>
    <w:rsid w:val="009D3ACD"/>
    <w:rsid w:val="009D639D"/>
    <w:rsid w:val="009E276F"/>
    <w:rsid w:val="009E5B5B"/>
    <w:rsid w:val="009E6D94"/>
    <w:rsid w:val="009F0EDA"/>
    <w:rsid w:val="009F3E0C"/>
    <w:rsid w:val="00A068DB"/>
    <w:rsid w:val="00A212DD"/>
    <w:rsid w:val="00A21EA5"/>
    <w:rsid w:val="00A22D43"/>
    <w:rsid w:val="00A2636E"/>
    <w:rsid w:val="00A30FBB"/>
    <w:rsid w:val="00A31257"/>
    <w:rsid w:val="00A34E82"/>
    <w:rsid w:val="00A4061A"/>
    <w:rsid w:val="00A426AA"/>
    <w:rsid w:val="00A42D2E"/>
    <w:rsid w:val="00A45F90"/>
    <w:rsid w:val="00A5053B"/>
    <w:rsid w:val="00A531ED"/>
    <w:rsid w:val="00A5553A"/>
    <w:rsid w:val="00A6336A"/>
    <w:rsid w:val="00A778C8"/>
    <w:rsid w:val="00A81300"/>
    <w:rsid w:val="00A84B98"/>
    <w:rsid w:val="00A861FA"/>
    <w:rsid w:val="00AA6103"/>
    <w:rsid w:val="00AB1AD1"/>
    <w:rsid w:val="00AB23EB"/>
    <w:rsid w:val="00AB23FE"/>
    <w:rsid w:val="00AB4899"/>
    <w:rsid w:val="00AB56CB"/>
    <w:rsid w:val="00AC144E"/>
    <w:rsid w:val="00AC56FA"/>
    <w:rsid w:val="00AC7100"/>
    <w:rsid w:val="00AC7FC5"/>
    <w:rsid w:val="00AD1C6A"/>
    <w:rsid w:val="00AD1F7B"/>
    <w:rsid w:val="00AD3A18"/>
    <w:rsid w:val="00AD4C33"/>
    <w:rsid w:val="00AD6409"/>
    <w:rsid w:val="00AE0262"/>
    <w:rsid w:val="00AF23C6"/>
    <w:rsid w:val="00AF26EA"/>
    <w:rsid w:val="00AF4ACA"/>
    <w:rsid w:val="00B020E6"/>
    <w:rsid w:val="00B23193"/>
    <w:rsid w:val="00B24032"/>
    <w:rsid w:val="00B24EB9"/>
    <w:rsid w:val="00B32DA2"/>
    <w:rsid w:val="00B36C27"/>
    <w:rsid w:val="00B40A60"/>
    <w:rsid w:val="00B40F20"/>
    <w:rsid w:val="00B41FDA"/>
    <w:rsid w:val="00B5478D"/>
    <w:rsid w:val="00B566D5"/>
    <w:rsid w:val="00B66956"/>
    <w:rsid w:val="00B70EE7"/>
    <w:rsid w:val="00B918AE"/>
    <w:rsid w:val="00B9784B"/>
    <w:rsid w:val="00BA4612"/>
    <w:rsid w:val="00BC017B"/>
    <w:rsid w:val="00BC2269"/>
    <w:rsid w:val="00BD149C"/>
    <w:rsid w:val="00C01414"/>
    <w:rsid w:val="00C04D90"/>
    <w:rsid w:val="00C13BDF"/>
    <w:rsid w:val="00C13E36"/>
    <w:rsid w:val="00C16400"/>
    <w:rsid w:val="00C203D3"/>
    <w:rsid w:val="00C216EB"/>
    <w:rsid w:val="00C27072"/>
    <w:rsid w:val="00C440EF"/>
    <w:rsid w:val="00C5678B"/>
    <w:rsid w:val="00C61FC5"/>
    <w:rsid w:val="00C64405"/>
    <w:rsid w:val="00C76926"/>
    <w:rsid w:val="00C82F6F"/>
    <w:rsid w:val="00C93AD6"/>
    <w:rsid w:val="00CA3005"/>
    <w:rsid w:val="00CA73F2"/>
    <w:rsid w:val="00CA7F69"/>
    <w:rsid w:val="00CB06EE"/>
    <w:rsid w:val="00CB1ADC"/>
    <w:rsid w:val="00CB6E3A"/>
    <w:rsid w:val="00CD26ED"/>
    <w:rsid w:val="00CD6CA9"/>
    <w:rsid w:val="00CE0983"/>
    <w:rsid w:val="00CE3B35"/>
    <w:rsid w:val="00CE4C55"/>
    <w:rsid w:val="00CF2B8C"/>
    <w:rsid w:val="00CF2D76"/>
    <w:rsid w:val="00CF6D00"/>
    <w:rsid w:val="00D02B6A"/>
    <w:rsid w:val="00D047BA"/>
    <w:rsid w:val="00D06E84"/>
    <w:rsid w:val="00D12D86"/>
    <w:rsid w:val="00D1628E"/>
    <w:rsid w:val="00D309E7"/>
    <w:rsid w:val="00D34EEB"/>
    <w:rsid w:val="00D34F6F"/>
    <w:rsid w:val="00D40B72"/>
    <w:rsid w:val="00D4431B"/>
    <w:rsid w:val="00D65306"/>
    <w:rsid w:val="00D71311"/>
    <w:rsid w:val="00D71E7F"/>
    <w:rsid w:val="00D741C8"/>
    <w:rsid w:val="00D81A59"/>
    <w:rsid w:val="00D86571"/>
    <w:rsid w:val="00D974CA"/>
    <w:rsid w:val="00DA4A54"/>
    <w:rsid w:val="00DB76E0"/>
    <w:rsid w:val="00DC05E5"/>
    <w:rsid w:val="00DC18EB"/>
    <w:rsid w:val="00DC5DAE"/>
    <w:rsid w:val="00DD1727"/>
    <w:rsid w:val="00DD7A44"/>
    <w:rsid w:val="00DE0EAA"/>
    <w:rsid w:val="00DE1A0C"/>
    <w:rsid w:val="00DE253D"/>
    <w:rsid w:val="00DE4C80"/>
    <w:rsid w:val="00DE4F13"/>
    <w:rsid w:val="00DE783A"/>
    <w:rsid w:val="00DF1401"/>
    <w:rsid w:val="00DF140D"/>
    <w:rsid w:val="00DF24A8"/>
    <w:rsid w:val="00DF4C79"/>
    <w:rsid w:val="00DF7587"/>
    <w:rsid w:val="00E007E2"/>
    <w:rsid w:val="00E02DA7"/>
    <w:rsid w:val="00E12F00"/>
    <w:rsid w:val="00E14388"/>
    <w:rsid w:val="00E16EE6"/>
    <w:rsid w:val="00E31E3B"/>
    <w:rsid w:val="00E36083"/>
    <w:rsid w:val="00E408B5"/>
    <w:rsid w:val="00E41F8E"/>
    <w:rsid w:val="00E431C5"/>
    <w:rsid w:val="00E46334"/>
    <w:rsid w:val="00E50C05"/>
    <w:rsid w:val="00E52E2E"/>
    <w:rsid w:val="00E56513"/>
    <w:rsid w:val="00E6080C"/>
    <w:rsid w:val="00E60B1B"/>
    <w:rsid w:val="00E63AF9"/>
    <w:rsid w:val="00E6479D"/>
    <w:rsid w:val="00E70723"/>
    <w:rsid w:val="00E711E1"/>
    <w:rsid w:val="00E83A63"/>
    <w:rsid w:val="00E87F8F"/>
    <w:rsid w:val="00EA03D2"/>
    <w:rsid w:val="00ED0FCE"/>
    <w:rsid w:val="00ED65AD"/>
    <w:rsid w:val="00EE07BD"/>
    <w:rsid w:val="00EE5FF6"/>
    <w:rsid w:val="00EF009F"/>
    <w:rsid w:val="00EF4E03"/>
    <w:rsid w:val="00EF5A86"/>
    <w:rsid w:val="00F06E4B"/>
    <w:rsid w:val="00F21197"/>
    <w:rsid w:val="00F30498"/>
    <w:rsid w:val="00F33520"/>
    <w:rsid w:val="00F33F64"/>
    <w:rsid w:val="00F37B71"/>
    <w:rsid w:val="00F41058"/>
    <w:rsid w:val="00F71720"/>
    <w:rsid w:val="00F750BA"/>
    <w:rsid w:val="00F773D5"/>
    <w:rsid w:val="00F826AC"/>
    <w:rsid w:val="00F96A9A"/>
    <w:rsid w:val="00FE2347"/>
    <w:rsid w:val="00FE354B"/>
    <w:rsid w:val="00FE62AB"/>
    <w:rsid w:val="00FE68B7"/>
    <w:rsid w:val="00FF11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61EE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F1A5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579E"/>
  </w:style>
  <w:style w:type="character" w:customStyle="1" w:styleId="FootnoteTextChar">
    <w:name w:val="Footnote Text Char"/>
    <w:basedOn w:val="DefaultParagraphFont"/>
    <w:link w:val="FootnoteText"/>
    <w:uiPriority w:val="99"/>
    <w:rsid w:val="0099579E"/>
  </w:style>
  <w:style w:type="character" w:styleId="FootnoteReference">
    <w:name w:val="footnote reference"/>
    <w:basedOn w:val="DefaultParagraphFont"/>
    <w:uiPriority w:val="99"/>
    <w:unhideWhenUsed/>
    <w:rsid w:val="0099579E"/>
    <w:rPr>
      <w:vertAlign w:val="superscript"/>
    </w:rPr>
  </w:style>
  <w:style w:type="paragraph" w:customStyle="1" w:styleId="Default">
    <w:name w:val="Default"/>
    <w:rsid w:val="00A778C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eading1Char">
    <w:name w:val="Heading 1 Char"/>
    <w:basedOn w:val="DefaultParagraphFont"/>
    <w:link w:val="Heading1"/>
    <w:uiPriority w:val="9"/>
    <w:rsid w:val="005F1A5B"/>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8484">
      <w:bodyDiv w:val="1"/>
      <w:marLeft w:val="0"/>
      <w:marRight w:val="0"/>
      <w:marTop w:val="0"/>
      <w:marBottom w:val="0"/>
      <w:divBdr>
        <w:top w:val="none" w:sz="0" w:space="0" w:color="auto"/>
        <w:left w:val="none" w:sz="0" w:space="0" w:color="auto"/>
        <w:bottom w:val="none" w:sz="0" w:space="0" w:color="auto"/>
        <w:right w:val="none" w:sz="0" w:space="0" w:color="auto"/>
      </w:divBdr>
    </w:div>
    <w:div w:id="755440878">
      <w:bodyDiv w:val="1"/>
      <w:marLeft w:val="0"/>
      <w:marRight w:val="0"/>
      <w:marTop w:val="0"/>
      <w:marBottom w:val="0"/>
      <w:divBdr>
        <w:top w:val="none" w:sz="0" w:space="0" w:color="auto"/>
        <w:left w:val="none" w:sz="0" w:space="0" w:color="auto"/>
        <w:bottom w:val="none" w:sz="0" w:space="0" w:color="auto"/>
        <w:right w:val="none" w:sz="0" w:space="0" w:color="auto"/>
      </w:divBdr>
    </w:div>
    <w:div w:id="776950050">
      <w:bodyDiv w:val="1"/>
      <w:marLeft w:val="0"/>
      <w:marRight w:val="0"/>
      <w:marTop w:val="0"/>
      <w:marBottom w:val="0"/>
      <w:divBdr>
        <w:top w:val="none" w:sz="0" w:space="0" w:color="auto"/>
        <w:left w:val="none" w:sz="0" w:space="0" w:color="auto"/>
        <w:bottom w:val="none" w:sz="0" w:space="0" w:color="auto"/>
        <w:right w:val="none" w:sz="0" w:space="0" w:color="auto"/>
      </w:divBdr>
    </w:div>
    <w:div w:id="883641252">
      <w:bodyDiv w:val="1"/>
      <w:marLeft w:val="0"/>
      <w:marRight w:val="0"/>
      <w:marTop w:val="0"/>
      <w:marBottom w:val="0"/>
      <w:divBdr>
        <w:top w:val="none" w:sz="0" w:space="0" w:color="auto"/>
        <w:left w:val="none" w:sz="0" w:space="0" w:color="auto"/>
        <w:bottom w:val="none" w:sz="0" w:space="0" w:color="auto"/>
        <w:right w:val="none" w:sz="0" w:space="0" w:color="auto"/>
      </w:divBdr>
    </w:div>
    <w:div w:id="920676856">
      <w:bodyDiv w:val="1"/>
      <w:marLeft w:val="0"/>
      <w:marRight w:val="0"/>
      <w:marTop w:val="0"/>
      <w:marBottom w:val="0"/>
      <w:divBdr>
        <w:top w:val="none" w:sz="0" w:space="0" w:color="auto"/>
        <w:left w:val="none" w:sz="0" w:space="0" w:color="auto"/>
        <w:bottom w:val="none" w:sz="0" w:space="0" w:color="auto"/>
        <w:right w:val="none" w:sz="0" w:space="0" w:color="auto"/>
      </w:divBdr>
    </w:div>
    <w:div w:id="1122501790">
      <w:bodyDiv w:val="1"/>
      <w:marLeft w:val="0"/>
      <w:marRight w:val="0"/>
      <w:marTop w:val="0"/>
      <w:marBottom w:val="0"/>
      <w:divBdr>
        <w:top w:val="none" w:sz="0" w:space="0" w:color="auto"/>
        <w:left w:val="none" w:sz="0" w:space="0" w:color="auto"/>
        <w:bottom w:val="none" w:sz="0" w:space="0" w:color="auto"/>
        <w:right w:val="none" w:sz="0" w:space="0" w:color="auto"/>
      </w:divBdr>
    </w:div>
    <w:div w:id="1672218947">
      <w:bodyDiv w:val="1"/>
      <w:marLeft w:val="0"/>
      <w:marRight w:val="0"/>
      <w:marTop w:val="0"/>
      <w:marBottom w:val="0"/>
      <w:divBdr>
        <w:top w:val="none" w:sz="0" w:space="0" w:color="auto"/>
        <w:left w:val="none" w:sz="0" w:space="0" w:color="auto"/>
        <w:bottom w:val="none" w:sz="0" w:space="0" w:color="auto"/>
        <w:right w:val="none" w:sz="0" w:space="0" w:color="auto"/>
      </w:divBdr>
      <w:divsChild>
        <w:div w:id="1260143351">
          <w:marLeft w:val="0"/>
          <w:marRight w:val="0"/>
          <w:marTop w:val="0"/>
          <w:marBottom w:val="0"/>
          <w:divBdr>
            <w:top w:val="none" w:sz="0" w:space="0" w:color="auto"/>
            <w:left w:val="none" w:sz="0" w:space="0" w:color="auto"/>
            <w:bottom w:val="none" w:sz="0" w:space="0" w:color="auto"/>
            <w:right w:val="none" w:sz="0" w:space="0" w:color="auto"/>
          </w:divBdr>
        </w:div>
        <w:div w:id="659161801">
          <w:marLeft w:val="0"/>
          <w:marRight w:val="0"/>
          <w:marTop w:val="0"/>
          <w:marBottom w:val="0"/>
          <w:divBdr>
            <w:top w:val="none" w:sz="0" w:space="0" w:color="auto"/>
            <w:left w:val="none" w:sz="0" w:space="0" w:color="auto"/>
            <w:bottom w:val="none" w:sz="0" w:space="0" w:color="auto"/>
            <w:right w:val="none" w:sz="0" w:space="0" w:color="auto"/>
          </w:divBdr>
        </w:div>
        <w:div w:id="1827159668">
          <w:marLeft w:val="0"/>
          <w:marRight w:val="0"/>
          <w:marTop w:val="0"/>
          <w:marBottom w:val="0"/>
          <w:divBdr>
            <w:top w:val="none" w:sz="0" w:space="0" w:color="auto"/>
            <w:left w:val="none" w:sz="0" w:space="0" w:color="auto"/>
            <w:bottom w:val="none" w:sz="0" w:space="0" w:color="auto"/>
            <w:right w:val="none" w:sz="0" w:space="0" w:color="auto"/>
          </w:divBdr>
        </w:div>
        <w:div w:id="1884444694">
          <w:marLeft w:val="0"/>
          <w:marRight w:val="0"/>
          <w:marTop w:val="0"/>
          <w:marBottom w:val="0"/>
          <w:divBdr>
            <w:top w:val="none" w:sz="0" w:space="0" w:color="auto"/>
            <w:left w:val="none" w:sz="0" w:space="0" w:color="auto"/>
            <w:bottom w:val="none" w:sz="0" w:space="0" w:color="auto"/>
            <w:right w:val="none" w:sz="0" w:space="0" w:color="auto"/>
          </w:divBdr>
        </w:div>
      </w:divsChild>
    </w:div>
    <w:div w:id="1805342757">
      <w:bodyDiv w:val="1"/>
      <w:marLeft w:val="0"/>
      <w:marRight w:val="0"/>
      <w:marTop w:val="0"/>
      <w:marBottom w:val="0"/>
      <w:divBdr>
        <w:top w:val="none" w:sz="0" w:space="0" w:color="auto"/>
        <w:left w:val="none" w:sz="0" w:space="0" w:color="auto"/>
        <w:bottom w:val="none" w:sz="0" w:space="0" w:color="auto"/>
        <w:right w:val="none" w:sz="0" w:space="0" w:color="auto"/>
      </w:divBdr>
      <w:divsChild>
        <w:div w:id="13545266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5</Pages>
  <Words>2530</Words>
  <Characters>14424</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cp:lastPrinted>2018-07-28T20:47:00Z</cp:lastPrinted>
  <dcterms:created xsi:type="dcterms:W3CDTF">2018-07-28T14:20:00Z</dcterms:created>
  <dcterms:modified xsi:type="dcterms:W3CDTF">2018-07-29T15:16:00Z</dcterms:modified>
</cp:coreProperties>
</file>